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C81" w:rsidRDefault="00230C81" w:rsidP="00F02B9A">
      <w:pPr>
        <w:tabs>
          <w:tab w:val="left" w:pos="928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noProof/>
          <w:sz w:val="24"/>
          <w:szCs w:val="28"/>
          <w:lang w:eastAsia="ru-RU"/>
        </w:rPr>
        <w:drawing>
          <wp:inline distT="0" distB="0" distL="0" distR="0">
            <wp:extent cx="6293047" cy="8911086"/>
            <wp:effectExtent l="5397" t="0" r="0" b="0"/>
            <wp:docPr id="3" name="Рисунок 3" descr="C:\Users\kapri\AppData\Local\Temp\Rar$DIa7616.44088\РАБ ПР ти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pri\AppData\Local\Temp\Rar$DIa7616.44088\РАБ ПР тит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304556" cy="8927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C81" w:rsidRDefault="00230C81" w:rsidP="00F02B9A">
      <w:pPr>
        <w:tabs>
          <w:tab w:val="left" w:pos="928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230C81" w:rsidRDefault="00230C81" w:rsidP="00F02B9A">
      <w:pPr>
        <w:tabs>
          <w:tab w:val="left" w:pos="928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820ECC" w:rsidRPr="00E62E6F" w:rsidRDefault="00E62E6F" w:rsidP="00F02B9A">
      <w:pPr>
        <w:tabs>
          <w:tab w:val="left" w:pos="928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E62E6F">
        <w:rPr>
          <w:rFonts w:ascii="Times New Roman" w:eastAsia="Calibri" w:hAnsi="Times New Roman" w:cs="Times New Roman"/>
          <w:b/>
          <w:sz w:val="24"/>
          <w:szCs w:val="28"/>
        </w:rPr>
        <w:t>Пояснительная записка</w:t>
      </w:r>
    </w:p>
    <w:p w:rsidR="00820ECC" w:rsidRPr="006967EE" w:rsidRDefault="00820ECC" w:rsidP="00820ECC">
      <w:pPr>
        <w:tabs>
          <w:tab w:val="left" w:pos="928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46CA4">
        <w:rPr>
          <w:rFonts w:ascii="Times New Roman" w:hAnsi="Times New Roman" w:cs="Times New Roman"/>
          <w:sz w:val="24"/>
          <w:szCs w:val="24"/>
        </w:rPr>
        <w:t>Рабочая прогр</w:t>
      </w:r>
      <w:r>
        <w:rPr>
          <w:rFonts w:ascii="Times New Roman" w:hAnsi="Times New Roman" w:cs="Times New Roman"/>
          <w:sz w:val="24"/>
          <w:szCs w:val="24"/>
        </w:rPr>
        <w:t xml:space="preserve">амма по предмету «Литература» в </w:t>
      </w:r>
      <w:r w:rsidRPr="00CF08F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-9</w:t>
      </w:r>
      <w:r w:rsidRPr="00446CA4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446CA4">
        <w:rPr>
          <w:rFonts w:ascii="Times New Roman" w:hAnsi="Times New Roman" w:cs="Times New Roman"/>
          <w:sz w:val="24"/>
          <w:szCs w:val="24"/>
        </w:rPr>
        <w:t xml:space="preserve"> разработана в соответствии </w:t>
      </w:r>
      <w:proofErr w:type="gramStart"/>
      <w:r w:rsidRPr="00446CA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46CA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0ECC" w:rsidRPr="00446CA4" w:rsidRDefault="00820ECC" w:rsidP="00820ECC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образовательной  программой  основного общего образования в соответствии с ФГОС МБОУ «</w:t>
      </w:r>
      <w:proofErr w:type="spellStart"/>
      <w:r>
        <w:rPr>
          <w:rFonts w:ascii="Times New Roman" w:hAnsi="Times New Roman"/>
          <w:sz w:val="24"/>
          <w:szCs w:val="24"/>
        </w:rPr>
        <w:t>Чувашскомайнская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</w:t>
      </w:r>
      <w:r w:rsidRPr="00446CA4">
        <w:rPr>
          <w:rFonts w:ascii="Times New Roman" w:hAnsi="Times New Roman"/>
          <w:sz w:val="24"/>
          <w:szCs w:val="24"/>
        </w:rPr>
        <w:t>;</w:t>
      </w:r>
    </w:p>
    <w:p w:rsidR="00820ECC" w:rsidRDefault="00820ECC" w:rsidP="00820ECC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Локальным актом МБОУ «</w:t>
      </w:r>
      <w:proofErr w:type="spellStart"/>
      <w:r>
        <w:rPr>
          <w:rFonts w:ascii="Times New Roman" w:hAnsi="Times New Roman"/>
          <w:sz w:val="24"/>
          <w:szCs w:val="24"/>
        </w:rPr>
        <w:t>Чувашскомайнс</w:t>
      </w:r>
      <w:r w:rsidR="003573F6">
        <w:rPr>
          <w:rFonts w:ascii="Times New Roman" w:hAnsi="Times New Roman"/>
          <w:sz w:val="24"/>
          <w:szCs w:val="24"/>
        </w:rPr>
        <w:t>к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625DAE">
        <w:rPr>
          <w:rFonts w:ascii="Times New Roman" w:hAnsi="Times New Roman"/>
          <w:sz w:val="24"/>
          <w:szCs w:val="24"/>
        </w:rPr>
        <w:t xml:space="preserve"> ООШ» «ПОЛОЖЕНИЕ  о структуре, порядке разработки и утверждения рабочих программ учебных курсов, предметов, дисциплин (модулей) муниципального бюджетного общеобразовательного учреждения «</w:t>
      </w:r>
      <w:proofErr w:type="spellStart"/>
      <w:r>
        <w:rPr>
          <w:rFonts w:ascii="Times New Roman" w:hAnsi="Times New Roman"/>
          <w:sz w:val="24"/>
          <w:szCs w:val="24"/>
        </w:rPr>
        <w:t>Чувашскомайнская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625DAE">
        <w:rPr>
          <w:rFonts w:ascii="Times New Roman" w:hAnsi="Times New Roman"/>
          <w:sz w:val="24"/>
          <w:szCs w:val="24"/>
        </w:rPr>
        <w:t>основная общеобразовательная школа»  Алексеевского муниципального района Республики Татарстан»</w:t>
      </w:r>
      <w:r>
        <w:rPr>
          <w:rFonts w:ascii="Times New Roman" w:hAnsi="Times New Roman"/>
          <w:sz w:val="24"/>
          <w:szCs w:val="24"/>
        </w:rPr>
        <w:t>.</w:t>
      </w:r>
    </w:p>
    <w:p w:rsidR="003C6E95" w:rsidRPr="003C6E95" w:rsidRDefault="003C6E95" w:rsidP="003C6E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83ABA" w:rsidRPr="00F6186D" w:rsidRDefault="00F6186D" w:rsidP="00783ABA">
      <w:pPr>
        <w:spacing w:after="0" w:line="240" w:lineRule="auto"/>
        <w:rPr>
          <w:rFonts w:ascii="Times New Roman" w:eastAsia="Calibri" w:hAnsi="Times New Roman" w:cs="Times New Roman"/>
          <w:b/>
          <w:u w:val="single"/>
        </w:rPr>
      </w:pPr>
      <w:r w:rsidRPr="00F6186D">
        <w:rPr>
          <w:rFonts w:ascii="Times New Roman" w:eastAsia="Calibri" w:hAnsi="Times New Roman" w:cs="Times New Roman"/>
          <w:b/>
          <w:u w:val="single"/>
        </w:rPr>
        <w:t>Цели:</w:t>
      </w:r>
    </w:p>
    <w:p w:rsidR="00783ABA" w:rsidRPr="00F6186D" w:rsidRDefault="00783ABA" w:rsidP="00F6186D">
      <w:pPr>
        <w:jc w:val="both"/>
        <w:rPr>
          <w:rFonts w:ascii="Times New Roman" w:hAnsi="Times New Roman"/>
        </w:rPr>
      </w:pPr>
      <w:r w:rsidRPr="00F6186D">
        <w:rPr>
          <w:rFonts w:ascii="Times New Roman" w:hAnsi="Times New Roman"/>
        </w:rPr>
        <w:t xml:space="preserve">формирование потребности в качественном чтении, культуры читательского восприятия и понимания литературных текстов, что предполагает постижение художественной литературы как вида искусства,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форме. В опыте чтения, осмысления, говорения о литературе у обучающихся последовательно развивается умение пользоваться литературным языком как инструментом для выражения собственных мыслей и ощущений, воспитывается потребность в осмыслении прочитанного, формируется художественный вкус. </w:t>
      </w:r>
    </w:p>
    <w:p w:rsidR="00783ABA" w:rsidRPr="00F6186D" w:rsidRDefault="00F6186D" w:rsidP="00F6186D">
      <w:pPr>
        <w:pStyle w:val="a9"/>
        <w:rPr>
          <w:rFonts w:ascii="Times New Roman" w:hAnsi="Times New Roman" w:cs="Times New Roman"/>
          <w:b/>
          <w:sz w:val="24"/>
          <w:u w:val="single"/>
        </w:rPr>
      </w:pPr>
      <w:r w:rsidRPr="00F6186D">
        <w:rPr>
          <w:rFonts w:ascii="Times New Roman" w:hAnsi="Times New Roman" w:cs="Times New Roman"/>
          <w:b/>
          <w:sz w:val="24"/>
          <w:u w:val="single"/>
        </w:rPr>
        <w:t>З</w:t>
      </w:r>
      <w:r w:rsidR="00783ABA" w:rsidRPr="00F6186D">
        <w:rPr>
          <w:rFonts w:ascii="Times New Roman" w:hAnsi="Times New Roman" w:cs="Times New Roman"/>
          <w:b/>
          <w:sz w:val="24"/>
          <w:u w:val="single"/>
        </w:rPr>
        <w:t>адачи:</w:t>
      </w:r>
    </w:p>
    <w:p w:rsidR="00783ABA" w:rsidRPr="00F6186D" w:rsidRDefault="00783ABA" w:rsidP="00F6186D">
      <w:pPr>
        <w:pStyle w:val="a9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 w:rsidRPr="00F6186D">
        <w:rPr>
          <w:rFonts w:ascii="Times New Roman" w:hAnsi="Times New Roman" w:cs="Times New Roman"/>
          <w:sz w:val="24"/>
        </w:rPr>
        <w:t>осознание коммуникативно-эстетических возможностей языка на основе изучения выдающихся произведений русской литературы, литературы своего народа, мировой литературы;</w:t>
      </w:r>
    </w:p>
    <w:p w:rsidR="00783ABA" w:rsidRPr="00F6186D" w:rsidRDefault="00783ABA" w:rsidP="00F6186D">
      <w:pPr>
        <w:pStyle w:val="a9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 w:rsidRPr="00F6186D">
        <w:rPr>
          <w:rFonts w:ascii="Times New Roman" w:hAnsi="Times New Roman" w:cs="Times New Roman"/>
          <w:sz w:val="24"/>
        </w:rPr>
        <w:t>формирование и развитие представлений о литературном произведении как о художественном мире, особым образом построенном автором;</w:t>
      </w:r>
    </w:p>
    <w:p w:rsidR="00783ABA" w:rsidRPr="00F6186D" w:rsidRDefault="00783ABA" w:rsidP="00F6186D">
      <w:pPr>
        <w:pStyle w:val="a9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 w:rsidRPr="00F6186D">
        <w:rPr>
          <w:rFonts w:ascii="Times New Roman" w:hAnsi="Times New Roman" w:cs="Times New Roman"/>
          <w:sz w:val="24"/>
        </w:rPr>
        <w:t xml:space="preserve">овладение процедурами смыслового и эстетического анализа текста на основе понимания принципиальных отличий художественного текста </w:t>
      </w:r>
      <w:proofErr w:type="gramStart"/>
      <w:r w:rsidRPr="00F6186D">
        <w:rPr>
          <w:rFonts w:ascii="Times New Roman" w:hAnsi="Times New Roman" w:cs="Times New Roman"/>
          <w:sz w:val="24"/>
        </w:rPr>
        <w:t>от</w:t>
      </w:r>
      <w:proofErr w:type="gramEnd"/>
      <w:r w:rsidRPr="00F6186D">
        <w:rPr>
          <w:rFonts w:ascii="Times New Roman" w:hAnsi="Times New Roman" w:cs="Times New Roman"/>
          <w:sz w:val="24"/>
        </w:rPr>
        <w:t xml:space="preserve"> научного, делового, публицистического и т. п.;</w:t>
      </w:r>
    </w:p>
    <w:p w:rsidR="00783ABA" w:rsidRPr="00F6186D" w:rsidRDefault="00783ABA" w:rsidP="00F6186D">
      <w:pPr>
        <w:pStyle w:val="a9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 w:rsidRPr="00F6186D">
        <w:rPr>
          <w:rFonts w:ascii="Times New Roman" w:hAnsi="Times New Roman" w:cs="Times New Roman"/>
          <w:sz w:val="24"/>
        </w:rPr>
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осмысления, ответственного отношения к разнообразным художественным смыслам;</w:t>
      </w:r>
    </w:p>
    <w:p w:rsidR="00783ABA" w:rsidRPr="00F6186D" w:rsidRDefault="00783ABA" w:rsidP="00F6186D">
      <w:pPr>
        <w:pStyle w:val="a9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 w:rsidRPr="00F6186D">
        <w:rPr>
          <w:rFonts w:ascii="Times New Roman" w:hAnsi="Times New Roman" w:cs="Times New Roman"/>
          <w:sz w:val="24"/>
        </w:rPr>
        <w:t>формирование отношения к литературе как к особому способу познания жизни;</w:t>
      </w:r>
    </w:p>
    <w:p w:rsidR="00783ABA" w:rsidRPr="00F6186D" w:rsidRDefault="00783ABA" w:rsidP="00F6186D">
      <w:pPr>
        <w:pStyle w:val="a9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 w:rsidRPr="00F6186D">
        <w:rPr>
          <w:rFonts w:ascii="Times New Roman" w:hAnsi="Times New Roman" w:cs="Times New Roman"/>
          <w:sz w:val="24"/>
        </w:rPr>
        <w:t>воспитание у читателя культуры выражения собственной позиции, способности аргументировать свое мнение и оформлять его словесно в устных и письменных высказываниях разных жанров, создавать развернутые высказывания творческого, аналитического и интерпретирующего характера;</w:t>
      </w:r>
    </w:p>
    <w:p w:rsidR="00783ABA" w:rsidRPr="00F6186D" w:rsidRDefault="00783ABA" w:rsidP="00F6186D">
      <w:pPr>
        <w:pStyle w:val="a9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 w:rsidRPr="00F6186D">
        <w:rPr>
          <w:rFonts w:ascii="Times New Roman" w:hAnsi="Times New Roman" w:cs="Times New Roman"/>
          <w:sz w:val="24"/>
        </w:rPr>
        <w:t>воспитание культуры понимания «чужой» позиции, а также уважительного отношения к ценностям других людей, к культуре других эпох и народов; развитие способности понимать литературные художественные произведения, отражающие разные этнокультурные традиции;</w:t>
      </w:r>
    </w:p>
    <w:p w:rsidR="00783ABA" w:rsidRPr="00F6186D" w:rsidRDefault="00783ABA" w:rsidP="00F6186D">
      <w:pPr>
        <w:pStyle w:val="a9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 w:rsidRPr="00F6186D">
        <w:rPr>
          <w:rFonts w:ascii="Times New Roman" w:hAnsi="Times New Roman" w:cs="Times New Roman"/>
          <w:sz w:val="24"/>
        </w:rPr>
        <w:t xml:space="preserve">воспитание квалифицированного читателя со сформированным эстетическим вкусом; </w:t>
      </w:r>
    </w:p>
    <w:p w:rsidR="00783ABA" w:rsidRPr="00F6186D" w:rsidRDefault="00783ABA" w:rsidP="00F6186D">
      <w:pPr>
        <w:pStyle w:val="a9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 w:rsidRPr="00F6186D">
        <w:rPr>
          <w:rFonts w:ascii="Times New Roman" w:hAnsi="Times New Roman" w:cs="Times New Roman"/>
          <w:sz w:val="24"/>
        </w:rPr>
        <w:t>формирование отношения к литературе как к одной из основных культурных ценностей народа;</w:t>
      </w:r>
    </w:p>
    <w:p w:rsidR="00783ABA" w:rsidRPr="00F6186D" w:rsidRDefault="00783ABA" w:rsidP="00F6186D">
      <w:pPr>
        <w:pStyle w:val="a9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 w:rsidRPr="00F6186D">
        <w:rPr>
          <w:rFonts w:ascii="Times New Roman" w:hAnsi="Times New Roman" w:cs="Times New Roman"/>
          <w:sz w:val="24"/>
        </w:rPr>
        <w:t xml:space="preserve">обеспечение через чтение и изучение классической и современной литературы культурной самоидентификации; </w:t>
      </w:r>
    </w:p>
    <w:p w:rsidR="00783ABA" w:rsidRPr="00F6186D" w:rsidRDefault="00783ABA" w:rsidP="00F6186D">
      <w:pPr>
        <w:pStyle w:val="a9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 w:rsidRPr="00F6186D">
        <w:rPr>
          <w:rFonts w:ascii="Times New Roman" w:hAnsi="Times New Roman" w:cs="Times New Roman"/>
          <w:sz w:val="24"/>
        </w:rPr>
        <w:t>осознание значимости чтения и изучения литературы для своего дальнейшего развития;</w:t>
      </w:r>
    </w:p>
    <w:p w:rsidR="00783ABA" w:rsidRDefault="00783ABA" w:rsidP="00F6186D">
      <w:pPr>
        <w:pStyle w:val="a9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 w:rsidRPr="00F6186D">
        <w:rPr>
          <w:rFonts w:ascii="Times New Roman" w:hAnsi="Times New Roman" w:cs="Times New Roman"/>
          <w:sz w:val="24"/>
        </w:rPr>
        <w:t xml:space="preserve">формирование у школьника стремления сознательно планировать свое досуговое чтение. </w:t>
      </w:r>
    </w:p>
    <w:p w:rsidR="00B35921" w:rsidRDefault="00B35921" w:rsidP="00B35921">
      <w:pPr>
        <w:pStyle w:val="a9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B35921" w:rsidRDefault="00B35921" w:rsidP="00B35921">
      <w:pPr>
        <w:pStyle w:val="a9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BD1AB7" w:rsidRDefault="00BD1AB7" w:rsidP="00B35921">
      <w:pPr>
        <w:pStyle w:val="a9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B35921" w:rsidRDefault="00B35921" w:rsidP="00B35921">
      <w:pPr>
        <w:pStyle w:val="a9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B3592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Оп</w:t>
      </w:r>
      <w:r w:rsidRPr="00B35921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u w:val="single"/>
          <w:lang w:eastAsia="ru-RU"/>
        </w:rPr>
        <w:t>и</w:t>
      </w:r>
      <w:r w:rsidRPr="00B3592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</w:t>
      </w:r>
      <w:r w:rsidRPr="00B3592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u w:val="single"/>
          <w:lang w:eastAsia="ru-RU"/>
        </w:rPr>
        <w:t>а</w:t>
      </w:r>
      <w:r w:rsidRPr="00B35921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u w:val="single"/>
          <w:lang w:eastAsia="ru-RU"/>
        </w:rPr>
        <w:t>ни</w:t>
      </w:r>
      <w:r w:rsidRPr="00B3592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</w:t>
      </w:r>
      <w:r w:rsidRPr="00B3592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</w:t>
      </w:r>
      <w:r w:rsidRPr="00B3592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u w:val="single"/>
          <w:lang w:eastAsia="ru-RU"/>
        </w:rPr>
        <w:t>ме</w:t>
      </w:r>
      <w:r w:rsidRPr="00B3592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ста пред</w:t>
      </w:r>
      <w:r w:rsidRPr="00B35921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u w:val="single"/>
          <w:lang w:eastAsia="ru-RU"/>
        </w:rPr>
        <w:t>м</w:t>
      </w:r>
      <w:r w:rsidRPr="00B3592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ета в</w:t>
      </w:r>
      <w:r w:rsidRPr="00B35921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u w:val="single"/>
          <w:lang w:eastAsia="ru-RU"/>
        </w:rPr>
        <w:t xml:space="preserve"> </w:t>
      </w:r>
      <w:r w:rsidRPr="00B35921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u w:val="single"/>
          <w:lang w:eastAsia="ru-RU"/>
        </w:rPr>
        <w:t>у</w:t>
      </w:r>
      <w:r w:rsidRPr="00B35921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u w:val="single"/>
          <w:lang w:eastAsia="ru-RU"/>
        </w:rPr>
        <w:t>ч</w:t>
      </w:r>
      <w:r w:rsidRPr="00B3592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еб</w:t>
      </w:r>
      <w:r w:rsidRPr="00B35921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u w:val="single"/>
          <w:lang w:eastAsia="ru-RU"/>
        </w:rPr>
        <w:t>н</w:t>
      </w:r>
      <w:r w:rsidRPr="00B3592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ом пла</w:t>
      </w:r>
      <w:r w:rsidRPr="00B35921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u w:val="single"/>
          <w:lang w:eastAsia="ru-RU"/>
        </w:rPr>
        <w:t>н</w:t>
      </w:r>
      <w:r w:rsidRPr="00B3592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</w:t>
      </w:r>
    </w:p>
    <w:p w:rsidR="00B35921" w:rsidRPr="00FD364F" w:rsidRDefault="00B35921" w:rsidP="00FD364F">
      <w:pPr>
        <w:pStyle w:val="a9"/>
        <w:rPr>
          <w:rFonts w:ascii="Times New Roman" w:hAnsi="Times New Roman" w:cs="Times New Roman"/>
          <w:sz w:val="24"/>
          <w:szCs w:val="24"/>
        </w:rPr>
      </w:pPr>
      <w:r w:rsidRPr="00FD364F">
        <w:rPr>
          <w:rFonts w:ascii="Times New Roman" w:hAnsi="Times New Roman" w:cs="Times New Roman"/>
          <w:sz w:val="24"/>
          <w:szCs w:val="24"/>
        </w:rPr>
        <w:t xml:space="preserve">Обязательное изучение литературы на этапе основного общего образования предусматривает ресурс учебного времени в объёме 455 ч,    в том числе: в 5 классе — 105 ч, в 6 классе — 105 ч, в 7 классе — 70 ч,       в 8 классе — 70 ч, в 9   </w:t>
      </w:r>
      <w:r w:rsidRPr="00FD364F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FD364F">
        <w:rPr>
          <w:rFonts w:ascii="Times New Roman" w:hAnsi="Times New Roman" w:cs="Times New Roman"/>
          <w:sz w:val="24"/>
          <w:szCs w:val="24"/>
        </w:rPr>
        <w:t>классе — 102 ч.</w:t>
      </w:r>
    </w:p>
    <w:p w:rsidR="00B35921" w:rsidRPr="00FD364F" w:rsidRDefault="00B35921" w:rsidP="00FD364F">
      <w:pPr>
        <w:pStyle w:val="a9"/>
        <w:rPr>
          <w:rFonts w:ascii="Times New Roman" w:hAnsi="Times New Roman" w:cs="Times New Roman"/>
          <w:sz w:val="24"/>
          <w:szCs w:val="24"/>
        </w:rPr>
      </w:pPr>
      <w:r w:rsidRPr="00FD3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Согласно учебному плану МБОУ  «</w:t>
      </w:r>
      <w:proofErr w:type="spellStart"/>
      <w:r w:rsidRPr="00FD3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Чувашскомайнская</w:t>
      </w:r>
      <w:proofErr w:type="spellEnd"/>
      <w:r w:rsidRPr="00FD3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ООШ» на изуче</w:t>
      </w:r>
      <w:r w:rsidRPr="00FD3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ние данного предмета отводится:</w:t>
      </w:r>
      <w:r w:rsidRPr="00FD36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5921" w:rsidRPr="00FD364F" w:rsidRDefault="00FD364F" w:rsidP="00FD364F">
      <w:pPr>
        <w:pStyle w:val="a9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5 </w:t>
      </w:r>
      <w:r w:rsidR="00B35921" w:rsidRPr="00FD3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класс - 105 часов (35 учебных недель по 3 часа в неделю),</w:t>
      </w:r>
    </w:p>
    <w:p w:rsidR="00B35921" w:rsidRPr="00FD364F" w:rsidRDefault="00FD364F" w:rsidP="00FD364F">
      <w:pPr>
        <w:pStyle w:val="a9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6 </w:t>
      </w:r>
      <w:r w:rsidR="00B35921" w:rsidRPr="00FD3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класс - 105 часов (35 учебных недель по 3 часа в неделю),</w:t>
      </w:r>
    </w:p>
    <w:p w:rsidR="00B35921" w:rsidRPr="00FD364F" w:rsidRDefault="00FD364F" w:rsidP="00FD364F">
      <w:pPr>
        <w:pStyle w:val="a9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7 </w:t>
      </w:r>
      <w:r w:rsidR="00B35921" w:rsidRPr="00FD3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класс - 70 часов (35 учебных недель по 2 часа в неделю),</w:t>
      </w:r>
    </w:p>
    <w:p w:rsidR="00B35921" w:rsidRPr="00FD364F" w:rsidRDefault="00FD364F" w:rsidP="00FD364F">
      <w:pPr>
        <w:pStyle w:val="a9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8 </w:t>
      </w:r>
      <w:r w:rsidR="00B35921" w:rsidRPr="00FD3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классы – 105 часов (35 учебных недель по 3 часа в неделю),</w:t>
      </w:r>
    </w:p>
    <w:p w:rsidR="00B35921" w:rsidRPr="00FD364F" w:rsidRDefault="00FD364F" w:rsidP="00FD364F">
      <w:pPr>
        <w:pStyle w:val="a9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9 </w:t>
      </w:r>
      <w:r w:rsidR="00B35921" w:rsidRPr="00FD3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класс - 102 часа (34 учебные недели по 3 часа в неделю).</w:t>
      </w:r>
    </w:p>
    <w:p w:rsidR="00B35921" w:rsidRDefault="00B35921" w:rsidP="00FD364F">
      <w:pPr>
        <w:pStyle w:val="a9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D3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Итого:</w:t>
      </w:r>
      <w:r w:rsidR="00FD3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FD3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487 часов</w:t>
      </w:r>
    </w:p>
    <w:p w:rsidR="00D04174" w:rsidRDefault="00D04174" w:rsidP="00FD364F">
      <w:pPr>
        <w:pStyle w:val="a9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FD364F" w:rsidRPr="00FD364F" w:rsidRDefault="00FD364F" w:rsidP="00FD364F">
      <w:pPr>
        <w:pStyle w:val="a9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 w:bidi="ru-RU"/>
        </w:rPr>
      </w:pPr>
      <w:r w:rsidRPr="00FD364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Оп</w:t>
      </w:r>
      <w:r w:rsidRPr="00FD364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u w:val="single"/>
          <w:lang w:eastAsia="ru-RU"/>
        </w:rPr>
        <w:t>и</w:t>
      </w:r>
      <w:r w:rsidRPr="00FD364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сание </w:t>
      </w:r>
      <w:r w:rsidRPr="00FD364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u w:val="single"/>
          <w:lang w:eastAsia="ru-RU"/>
        </w:rPr>
        <w:t xml:space="preserve"> </w:t>
      </w:r>
      <w:r w:rsidRPr="00FD364F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u w:val="single"/>
          <w:lang w:eastAsia="ru-RU"/>
        </w:rPr>
        <w:t>у</w:t>
      </w:r>
      <w:r w:rsidRPr="00FD364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u w:val="single"/>
          <w:lang w:eastAsia="ru-RU"/>
        </w:rPr>
        <w:t>че</w:t>
      </w:r>
      <w:r w:rsidRPr="00FD364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б</w:t>
      </w:r>
      <w:r w:rsidRPr="00FD364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u w:val="single"/>
          <w:lang w:eastAsia="ru-RU"/>
        </w:rPr>
        <w:t>но</w:t>
      </w:r>
      <w:r w:rsidRPr="00FD364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-м</w:t>
      </w:r>
      <w:r w:rsidRPr="00FD364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u w:val="single"/>
          <w:lang w:eastAsia="ru-RU"/>
        </w:rPr>
        <w:t>е</w:t>
      </w:r>
      <w:r w:rsidRPr="00FD364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то</w:t>
      </w:r>
      <w:r w:rsidRPr="00FD364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u w:val="single"/>
          <w:lang w:eastAsia="ru-RU"/>
        </w:rPr>
        <w:t>д</w:t>
      </w:r>
      <w:r w:rsidRPr="00FD364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u w:val="single"/>
          <w:lang w:eastAsia="ru-RU"/>
        </w:rPr>
        <w:t>и</w:t>
      </w:r>
      <w:r w:rsidRPr="00FD364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че</w:t>
      </w:r>
      <w:r w:rsidRPr="00FD364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u w:val="single"/>
          <w:lang w:eastAsia="ru-RU"/>
        </w:rPr>
        <w:t>с</w:t>
      </w:r>
      <w:r w:rsidRPr="00FD364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кого </w:t>
      </w:r>
      <w:r w:rsidRPr="00FD364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u w:val="single"/>
          <w:lang w:eastAsia="ru-RU"/>
        </w:rPr>
        <w:t>к</w:t>
      </w:r>
      <w:r w:rsidRPr="00FD364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ом</w:t>
      </w:r>
      <w:r w:rsidRPr="00FD364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u w:val="single"/>
          <w:lang w:eastAsia="ru-RU"/>
        </w:rPr>
        <w:t>п</w:t>
      </w:r>
      <w:r w:rsidRPr="00FD364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лек</w:t>
      </w:r>
      <w:r w:rsidRPr="00FD364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u w:val="single"/>
          <w:lang w:eastAsia="ru-RU"/>
        </w:rPr>
        <w:t>т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а</w:t>
      </w:r>
    </w:p>
    <w:p w:rsidR="00FD364F" w:rsidRPr="00FD364F" w:rsidRDefault="00FD364F" w:rsidP="00FD364F">
      <w:pPr>
        <w:pStyle w:val="a9"/>
        <w:rPr>
          <w:rFonts w:ascii="Times New Roman" w:hAnsi="Times New Roman" w:cs="Times New Roman"/>
          <w:sz w:val="24"/>
          <w:lang w:eastAsia="ru-RU"/>
        </w:rPr>
      </w:pPr>
      <w:r w:rsidRPr="00FD364F">
        <w:rPr>
          <w:rFonts w:ascii="Times New Roman" w:hAnsi="Times New Roman" w:cs="Times New Roman"/>
          <w:sz w:val="24"/>
          <w:lang w:eastAsia="ru-RU"/>
        </w:rPr>
        <w:t>Рабочая программа ориентирована </w:t>
      </w:r>
      <w:r w:rsidRPr="00FD364F">
        <w:rPr>
          <w:rFonts w:ascii="Times New Roman" w:hAnsi="Times New Roman" w:cs="Times New Roman"/>
          <w:b/>
          <w:bCs/>
          <w:sz w:val="24"/>
          <w:lang w:eastAsia="ru-RU"/>
        </w:rPr>
        <w:t>на учебники</w:t>
      </w:r>
      <w:r w:rsidRPr="00FD364F">
        <w:rPr>
          <w:rFonts w:ascii="Times New Roman" w:hAnsi="Times New Roman" w:cs="Times New Roman"/>
          <w:sz w:val="24"/>
          <w:lang w:eastAsia="ru-RU"/>
        </w:rPr>
        <w:t>:</w:t>
      </w:r>
    </w:p>
    <w:p w:rsidR="00FD364F" w:rsidRPr="00FD364F" w:rsidRDefault="00FD364F" w:rsidP="00FD364F">
      <w:pPr>
        <w:pStyle w:val="a9"/>
        <w:numPr>
          <w:ilvl w:val="0"/>
          <w:numId w:val="16"/>
        </w:numPr>
        <w:rPr>
          <w:rFonts w:ascii="Times New Roman" w:hAnsi="Times New Roman" w:cs="Times New Roman"/>
          <w:sz w:val="24"/>
          <w:lang w:eastAsia="ru-RU"/>
        </w:rPr>
      </w:pPr>
      <w:r w:rsidRPr="00FD364F">
        <w:rPr>
          <w:rFonts w:ascii="Times New Roman" w:hAnsi="Times New Roman" w:cs="Times New Roman"/>
          <w:bCs/>
          <w:sz w:val="24"/>
          <w:lang w:eastAsia="ru-RU"/>
        </w:rPr>
        <w:t>Коровина В. Я., Журавлёв В. П., Коровин В. И. Литература. 5 класс. Учебник в 2 ч. М.: Просвещение, 2016.</w:t>
      </w:r>
    </w:p>
    <w:p w:rsidR="00FD364F" w:rsidRPr="00FD364F" w:rsidRDefault="00FD364F" w:rsidP="00FD364F">
      <w:pPr>
        <w:pStyle w:val="a9"/>
        <w:numPr>
          <w:ilvl w:val="0"/>
          <w:numId w:val="16"/>
        </w:numPr>
        <w:rPr>
          <w:rFonts w:ascii="Times New Roman" w:hAnsi="Times New Roman" w:cs="Times New Roman"/>
          <w:sz w:val="24"/>
          <w:lang w:eastAsia="ru-RU"/>
        </w:rPr>
      </w:pPr>
      <w:r w:rsidRPr="00FD364F">
        <w:rPr>
          <w:rFonts w:ascii="Times New Roman" w:hAnsi="Times New Roman" w:cs="Times New Roman"/>
          <w:bCs/>
          <w:sz w:val="24"/>
          <w:lang w:eastAsia="ru-RU"/>
        </w:rPr>
        <w:t>Коровина В.Я. Учебник. Литература. 6 класс. Москва. Просвещение. 2016.:</w:t>
      </w:r>
    </w:p>
    <w:p w:rsidR="00FD364F" w:rsidRPr="00FD364F" w:rsidRDefault="00FD364F" w:rsidP="00FD364F">
      <w:pPr>
        <w:pStyle w:val="a9"/>
        <w:numPr>
          <w:ilvl w:val="0"/>
          <w:numId w:val="16"/>
        </w:numPr>
        <w:rPr>
          <w:rFonts w:ascii="Times New Roman" w:hAnsi="Times New Roman" w:cs="Times New Roman"/>
          <w:sz w:val="24"/>
          <w:lang w:eastAsia="ru-RU"/>
        </w:rPr>
      </w:pPr>
      <w:r w:rsidRPr="00FD364F">
        <w:rPr>
          <w:rFonts w:ascii="Times New Roman" w:hAnsi="Times New Roman" w:cs="Times New Roman"/>
          <w:bCs/>
          <w:sz w:val="24"/>
          <w:lang w:eastAsia="ru-RU"/>
        </w:rPr>
        <w:t>Коровина В. Я. Литература. 7 класс. Учебник в 2 ч,- М.: Просвещение, 2015.</w:t>
      </w:r>
    </w:p>
    <w:p w:rsidR="00FD364F" w:rsidRPr="00FD364F" w:rsidRDefault="00FD364F" w:rsidP="00FD364F">
      <w:pPr>
        <w:pStyle w:val="a9"/>
        <w:numPr>
          <w:ilvl w:val="0"/>
          <w:numId w:val="16"/>
        </w:numPr>
        <w:rPr>
          <w:rFonts w:ascii="Times New Roman" w:hAnsi="Times New Roman" w:cs="Times New Roman"/>
          <w:sz w:val="24"/>
          <w:lang w:eastAsia="ru-RU"/>
        </w:rPr>
      </w:pPr>
      <w:r w:rsidRPr="00FD364F">
        <w:rPr>
          <w:rFonts w:ascii="Times New Roman" w:hAnsi="Times New Roman" w:cs="Times New Roman"/>
          <w:bCs/>
          <w:sz w:val="24"/>
          <w:lang w:eastAsia="ru-RU"/>
        </w:rPr>
        <w:t>Коровина В. Я., Журавлёв В. П., Коровин В. И. Литература. 8 класс. Учебник в 2 ч. - М.: Просвещение, 2015</w:t>
      </w:r>
    </w:p>
    <w:p w:rsidR="0089227F" w:rsidRDefault="00FD364F" w:rsidP="00FD364F">
      <w:pPr>
        <w:pStyle w:val="a9"/>
        <w:numPr>
          <w:ilvl w:val="0"/>
          <w:numId w:val="16"/>
        </w:numPr>
        <w:rPr>
          <w:rFonts w:ascii="Times New Roman" w:hAnsi="Times New Roman" w:cs="Times New Roman"/>
          <w:sz w:val="24"/>
          <w:lang w:eastAsia="ru-RU"/>
        </w:rPr>
      </w:pPr>
      <w:r w:rsidRPr="00FD364F">
        <w:rPr>
          <w:rFonts w:ascii="Times New Roman" w:hAnsi="Times New Roman" w:cs="Times New Roman"/>
          <w:bCs/>
          <w:sz w:val="24"/>
          <w:lang w:eastAsia="ru-RU"/>
        </w:rPr>
        <w:t xml:space="preserve">«Литература». 9 класс. Учебник для общеобразовательных </w:t>
      </w:r>
      <w:r w:rsidR="0089227F">
        <w:rPr>
          <w:rFonts w:ascii="Times New Roman" w:hAnsi="Times New Roman" w:cs="Times New Roman"/>
          <w:bCs/>
          <w:sz w:val="24"/>
          <w:lang w:eastAsia="ru-RU"/>
        </w:rPr>
        <w:t>учреждений. В 2 ч. под ред.</w:t>
      </w:r>
      <w:r w:rsidRPr="00FD364F">
        <w:rPr>
          <w:rFonts w:ascii="Times New Roman" w:hAnsi="Times New Roman" w:cs="Times New Roman"/>
          <w:bCs/>
          <w:sz w:val="24"/>
          <w:lang w:eastAsia="ru-RU"/>
        </w:rPr>
        <w:t xml:space="preserve"> Коровиной В.Я. и др. М.: Просвещение, 2019 г.</w:t>
      </w:r>
      <w:r w:rsidRPr="00FD364F">
        <w:rPr>
          <w:rFonts w:ascii="Times New Roman" w:hAnsi="Times New Roman" w:cs="Times New Roman"/>
          <w:sz w:val="24"/>
          <w:lang w:eastAsia="ru-RU"/>
        </w:rPr>
        <w:t>  </w:t>
      </w:r>
    </w:p>
    <w:p w:rsidR="00FD364F" w:rsidRPr="00FD364F" w:rsidRDefault="00FD364F" w:rsidP="0089227F">
      <w:pPr>
        <w:pStyle w:val="a9"/>
        <w:ind w:left="720"/>
        <w:rPr>
          <w:rFonts w:ascii="Times New Roman" w:hAnsi="Times New Roman" w:cs="Times New Roman"/>
          <w:sz w:val="24"/>
          <w:lang w:eastAsia="ru-RU"/>
        </w:rPr>
      </w:pPr>
      <w:r w:rsidRPr="00FD364F">
        <w:rPr>
          <w:rFonts w:ascii="Times New Roman" w:hAnsi="Times New Roman" w:cs="Times New Roman"/>
          <w:sz w:val="24"/>
          <w:lang w:eastAsia="ru-RU"/>
        </w:rPr>
        <w:t>    </w:t>
      </w:r>
    </w:p>
    <w:p w:rsidR="0089227F" w:rsidRPr="00D04174" w:rsidRDefault="0089227F" w:rsidP="008922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0417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Планируемые результаты освоения учебного предмета                                                                         </w:t>
      </w:r>
    </w:p>
    <w:p w:rsidR="0089227F" w:rsidRPr="0089227F" w:rsidRDefault="0089227F" w:rsidP="0089227F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 освоения основной образовательной программы:</w:t>
      </w:r>
    </w:p>
    <w:p w:rsidR="0089227F" w:rsidRPr="0089227F" w:rsidRDefault="0089227F" w:rsidP="008922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воспитание российской гражданской идентичности: патриотизм, уважение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89227F" w:rsidRPr="0089227F" w:rsidRDefault="0089227F" w:rsidP="008922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2) формирование ответственного отношения к учению, готовности и </w:t>
      </w:r>
      <w:proofErr w:type="gramStart"/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способности</w:t>
      </w:r>
      <w:proofErr w:type="gramEnd"/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89227F" w:rsidRPr="0089227F" w:rsidRDefault="0089227F" w:rsidP="008922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89227F" w:rsidRPr="0089227F" w:rsidRDefault="0089227F" w:rsidP="008922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  <w:proofErr w:type="gramEnd"/>
    </w:p>
    <w:p w:rsidR="0089227F" w:rsidRPr="0089227F" w:rsidRDefault="0089227F" w:rsidP="008922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5) освоение социальных норм, правил поведения, ролей и форм социальной жизни в группах и сообществах, включая взрослые и социальные </w:t>
      </w:r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89227F" w:rsidRPr="0089227F" w:rsidRDefault="0089227F" w:rsidP="008922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89227F" w:rsidRPr="0089227F" w:rsidRDefault="0089227F" w:rsidP="008922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89227F" w:rsidRPr="0089227F" w:rsidRDefault="0089227F" w:rsidP="008922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89227F" w:rsidRPr="0089227F" w:rsidRDefault="0089227F" w:rsidP="008922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9) 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89227F" w:rsidRPr="0089227F" w:rsidRDefault="0089227F" w:rsidP="008922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89227F" w:rsidRPr="0089227F" w:rsidRDefault="0089227F" w:rsidP="008922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89227F" w:rsidRPr="0089227F" w:rsidRDefault="0089227F" w:rsidP="008922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Личностные результаты изучения предмета «Литература»:</w:t>
      </w:r>
    </w:p>
    <w:p w:rsidR="0089227F" w:rsidRPr="0089227F" w:rsidRDefault="0089227F" w:rsidP="008922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культуре других народов;</w:t>
      </w:r>
    </w:p>
    <w:p w:rsidR="0089227F" w:rsidRPr="0089227F" w:rsidRDefault="0089227F" w:rsidP="008922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2)использование для решения познавательных и коммуникативных задач различных источников информации (словари, энциклопедии, </w:t>
      </w:r>
      <w:proofErr w:type="spellStart"/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интернет-ресурсы</w:t>
      </w:r>
      <w:proofErr w:type="spellEnd"/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 др.)</w:t>
      </w:r>
    </w:p>
    <w:p w:rsidR="0089227F" w:rsidRPr="0089227F" w:rsidRDefault="0089227F" w:rsidP="008922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9227F" w:rsidRPr="0089227F" w:rsidRDefault="0089227F" w:rsidP="0089227F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1" w:name="_Toc414553132"/>
      <w:bookmarkStart w:id="2" w:name="_Toc410653951"/>
      <w:bookmarkStart w:id="3" w:name="_Toc409691627"/>
      <w:bookmarkStart w:id="4" w:name="_Toc406058978"/>
      <w:bookmarkStart w:id="5" w:name="_Toc405145649"/>
      <w:proofErr w:type="spellStart"/>
      <w:r w:rsidRPr="0089227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Метапредметные</w:t>
      </w:r>
      <w:proofErr w:type="spellEnd"/>
      <w:r w:rsidRPr="0089227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результаты освоения ООП</w:t>
      </w:r>
      <w:bookmarkEnd w:id="1"/>
      <w:bookmarkEnd w:id="2"/>
      <w:bookmarkEnd w:id="3"/>
      <w:bookmarkEnd w:id="4"/>
      <w:bookmarkEnd w:id="5"/>
      <w:r w:rsidRPr="0089227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:</w:t>
      </w:r>
    </w:p>
    <w:p w:rsidR="0089227F" w:rsidRPr="0089227F" w:rsidRDefault="0089227F" w:rsidP="008922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89227F" w:rsidRPr="0089227F" w:rsidRDefault="0089227F" w:rsidP="008922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89227F" w:rsidRPr="0089227F" w:rsidRDefault="0089227F" w:rsidP="008922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9227F" w:rsidRPr="0089227F" w:rsidRDefault="0089227F" w:rsidP="008922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4) умение оценивать правильность выполнения учебной задачи, собственные возможности ее решения;</w:t>
      </w:r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9227F" w:rsidRPr="0089227F" w:rsidRDefault="0089227F" w:rsidP="008922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логическое рассуждение</w:t>
      </w:r>
      <w:proofErr w:type="gramEnd"/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умозаключение (индуктивное, дедуктивное и по аналогии) и делать выводы;</w:t>
      </w:r>
    </w:p>
    <w:p w:rsidR="0089227F" w:rsidRPr="0089227F" w:rsidRDefault="0089227F" w:rsidP="008922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89227F" w:rsidRPr="0089227F" w:rsidRDefault="0089227F" w:rsidP="008922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8) смысловое чтение;</w:t>
      </w:r>
    </w:p>
    <w:p w:rsidR="0089227F" w:rsidRPr="0089227F" w:rsidRDefault="0089227F" w:rsidP="008922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9) умение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89227F" w:rsidRPr="0089227F" w:rsidRDefault="0089227F" w:rsidP="008922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89227F" w:rsidRPr="0089227F" w:rsidRDefault="0089227F" w:rsidP="008922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11) формирование и развитие компетентности в области использования информационно-коммуникационных технологий (далее - ИКТ компетенции); развитие мотивации к овладению культурой активного пользования словарями и другими поисковыми системами.</w:t>
      </w:r>
    </w:p>
    <w:p w:rsidR="0089227F" w:rsidRPr="0089227F" w:rsidRDefault="0089227F" w:rsidP="008922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89227F" w:rsidRPr="0089227F" w:rsidRDefault="0089227F" w:rsidP="008922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proofErr w:type="spellStart"/>
      <w:r w:rsidRPr="0089227F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Метапредметные</w:t>
      </w:r>
      <w:proofErr w:type="spellEnd"/>
      <w:r w:rsidRPr="0089227F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результаты изучения предмета «Литература»:</w:t>
      </w:r>
    </w:p>
    <w:p w:rsidR="0089227F" w:rsidRPr="0089227F" w:rsidRDefault="0089227F" w:rsidP="008922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</w:t>
      </w:r>
      <w:proofErr w:type="gramStart"/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умении</w:t>
      </w:r>
      <w:proofErr w:type="gramEnd"/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понимать проблему, выдвигать гипотезу, структурировать материал, 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89227F" w:rsidRPr="0089227F" w:rsidRDefault="0089227F" w:rsidP="008922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</w:t>
      </w:r>
      <w:proofErr w:type="gramStart"/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умении</w:t>
      </w:r>
      <w:proofErr w:type="gramEnd"/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самостоятельно организовывать собственную деятельность, оценивать её, определять сферу своих интересов;</w:t>
      </w:r>
    </w:p>
    <w:p w:rsidR="0089227F" w:rsidRPr="0089227F" w:rsidRDefault="0089227F" w:rsidP="008922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3)</w:t>
      </w:r>
      <w:proofErr w:type="gramStart"/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умении</w:t>
      </w:r>
      <w:proofErr w:type="gramEnd"/>
      <w:r w:rsidRPr="008922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работать с разными источниками информации, находить её, анализировать, использовать в самостоятельной деятельности.</w:t>
      </w:r>
    </w:p>
    <w:p w:rsidR="0089227F" w:rsidRPr="0089227F" w:rsidRDefault="0089227F" w:rsidP="008922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Предметные результаты выпускников основной школы состоят в следующем: </w:t>
      </w:r>
    </w:p>
    <w:p w:rsidR="0089227F" w:rsidRPr="0089227F" w:rsidRDefault="0089227F" w:rsidP="008922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763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 </w:t>
      </w:r>
    </w:p>
    <w:p w:rsidR="0089227F" w:rsidRPr="0089227F" w:rsidRDefault="0089227F" w:rsidP="008922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 </w:t>
      </w:r>
    </w:p>
    <w:p w:rsidR="0089227F" w:rsidRPr="0089227F" w:rsidRDefault="0089227F" w:rsidP="008922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="00763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</w:p>
    <w:p w:rsidR="0089227F" w:rsidRPr="0089227F" w:rsidRDefault="0089227F" w:rsidP="008922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="00763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89227F" w:rsidRPr="0089227F" w:rsidRDefault="0089227F" w:rsidP="008922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владение элементарной литературоведческой терминологией при анализе литературного произведения; </w:t>
      </w:r>
    </w:p>
    <w:p w:rsidR="0089227F" w:rsidRPr="0089227F" w:rsidRDefault="0089227F" w:rsidP="008922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="00763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приобщение к духовно-нравственным ценностям русской литературы и культуры, сопоставление их с духовно-нравственными ценностями других народов; </w:t>
      </w:r>
    </w:p>
    <w:p w:rsidR="0089227F" w:rsidRPr="0089227F" w:rsidRDefault="0089227F" w:rsidP="008922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>7)</w:t>
      </w:r>
      <w:r w:rsidR="00763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формулирование собственного отношения к произведениям </w:t>
      </w:r>
      <w:r w:rsidR="00763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русской литературы, их оценка; </w:t>
      </w: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227F" w:rsidRPr="0089227F" w:rsidRDefault="0089227F" w:rsidP="008922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>8)</w:t>
      </w:r>
      <w:r w:rsidR="00763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собственная интерпретация (в отдельных случаях) изучен</w:t>
      </w:r>
      <w:r w:rsidR="00763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ных литературных произведений; </w:t>
      </w: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 авторской позиции и свое отношение к ней; </w:t>
      </w:r>
    </w:p>
    <w:p w:rsidR="0076392A" w:rsidRDefault="0089227F" w:rsidP="008922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восприятие на слух литературных произведений разных жанров, осмысленное чтение и адекватное восприятие; </w:t>
      </w:r>
    </w:p>
    <w:p w:rsidR="0089227F" w:rsidRPr="0089227F" w:rsidRDefault="0089227F" w:rsidP="008922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>10)</w:t>
      </w:r>
      <w:r w:rsidR="00763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 </w:t>
      </w:r>
    </w:p>
    <w:p w:rsidR="0089227F" w:rsidRPr="0089227F" w:rsidRDefault="0089227F" w:rsidP="008922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11)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 </w:t>
      </w:r>
    </w:p>
    <w:p w:rsidR="0089227F" w:rsidRPr="0089227F" w:rsidRDefault="0089227F" w:rsidP="008922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12)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 </w:t>
      </w:r>
    </w:p>
    <w:p w:rsidR="0089227F" w:rsidRPr="0089227F" w:rsidRDefault="0089227F" w:rsidP="008922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>13) понимание русского слова в его эстетической функции, роли изобразительно-выразительных языковых сре</w:t>
      </w:r>
      <w:proofErr w:type="gramStart"/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с</w:t>
      </w:r>
      <w:proofErr w:type="gramEnd"/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оздании художественных образов литературных произведений. </w:t>
      </w:r>
    </w:p>
    <w:p w:rsidR="0089227F" w:rsidRPr="0089227F" w:rsidRDefault="0089227F" w:rsidP="008922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основной школы научится:</w:t>
      </w:r>
    </w:p>
    <w:p w:rsidR="0089227F" w:rsidRPr="0089227F" w:rsidRDefault="0089227F" w:rsidP="0089227F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определять тему и основную мысль произведения (5</w:t>
      </w: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6 </w:t>
      </w:r>
      <w:proofErr w:type="spellStart"/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кл</w:t>
      </w:r>
      <w:proofErr w:type="spellEnd"/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.);</w:t>
      </w:r>
    </w:p>
    <w:p w:rsidR="0089227F" w:rsidRPr="0089227F" w:rsidRDefault="0089227F" w:rsidP="0089227F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владеть различными видами пересказа (5</w:t>
      </w: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6 </w:t>
      </w:r>
      <w:proofErr w:type="spellStart"/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кл</w:t>
      </w:r>
      <w:proofErr w:type="spellEnd"/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.), пересказывать сюжет; выявлять особенности композиции, основной конфликт, вычленять фабулу (6</w:t>
      </w: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7 </w:t>
      </w:r>
      <w:proofErr w:type="spellStart"/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кл</w:t>
      </w:r>
      <w:proofErr w:type="spellEnd"/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.);</w:t>
      </w:r>
    </w:p>
    <w:p w:rsidR="0089227F" w:rsidRPr="0089227F" w:rsidRDefault="0089227F" w:rsidP="0089227F">
      <w:pPr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характеризовать героев-персонажей, давать их сравнительные характеристики (5</w:t>
      </w: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6 </w:t>
      </w:r>
      <w:proofErr w:type="spellStart"/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кл</w:t>
      </w:r>
      <w:proofErr w:type="spellEnd"/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.); оценивать систему персонажей (6</w:t>
      </w: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7 </w:t>
      </w:r>
      <w:proofErr w:type="spellStart"/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кл</w:t>
      </w:r>
      <w:proofErr w:type="spellEnd"/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.);</w:t>
      </w:r>
    </w:p>
    <w:p w:rsidR="0089227F" w:rsidRPr="0089227F" w:rsidRDefault="0089227F" w:rsidP="0089227F">
      <w:pPr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 (5</w:t>
      </w: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7 </w:t>
      </w:r>
      <w:proofErr w:type="spellStart"/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кл</w:t>
      </w:r>
      <w:proofErr w:type="spellEnd"/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.); выявлять особенности языка и стиля писателя (7</w:t>
      </w: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9 </w:t>
      </w:r>
      <w:proofErr w:type="spellStart"/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кл</w:t>
      </w:r>
      <w:proofErr w:type="spellEnd"/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.);</w:t>
      </w:r>
    </w:p>
    <w:p w:rsidR="0089227F" w:rsidRPr="0089227F" w:rsidRDefault="0089227F" w:rsidP="0089227F">
      <w:pPr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определять </w:t>
      </w:r>
      <w:proofErr w:type="spellStart"/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родо</w:t>
      </w:r>
      <w:proofErr w:type="spellEnd"/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-жанровую специфику художественного произведения (5</w:t>
      </w: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9 </w:t>
      </w:r>
      <w:proofErr w:type="spellStart"/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кл</w:t>
      </w:r>
      <w:proofErr w:type="spellEnd"/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.); </w:t>
      </w:r>
    </w:p>
    <w:p w:rsidR="0089227F" w:rsidRPr="0089227F" w:rsidRDefault="0089227F" w:rsidP="0089227F">
      <w:pPr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объяснять свое понимание нравственно-философской, социально-исторической и эстетической проблематики произведений (7</w:t>
      </w: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9 </w:t>
      </w:r>
      <w:proofErr w:type="spellStart"/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кл</w:t>
      </w:r>
      <w:proofErr w:type="spellEnd"/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.);</w:t>
      </w:r>
    </w:p>
    <w:p w:rsidR="0089227F" w:rsidRPr="0089227F" w:rsidRDefault="0089227F" w:rsidP="0089227F">
      <w:pPr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выделять в произведениях элементы художественной формы и обнаруживать связи между ними (5</w:t>
      </w: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7 </w:t>
      </w:r>
      <w:proofErr w:type="spellStart"/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кл</w:t>
      </w:r>
      <w:proofErr w:type="spellEnd"/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.), постепенно переходя к анализу текста; анализировать литературные произведения разных жанров (8</w:t>
      </w: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9 </w:t>
      </w:r>
      <w:proofErr w:type="spellStart"/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кл</w:t>
      </w:r>
      <w:proofErr w:type="spellEnd"/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.);</w:t>
      </w:r>
    </w:p>
    <w:p w:rsidR="0089227F" w:rsidRPr="0089227F" w:rsidRDefault="0089227F" w:rsidP="0089227F">
      <w:pPr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выявлять и осмыслять формы авторской оценки героев, событий, характер авторских взаимоотношений с «читателем» как адресатом произведения </w:t>
      </w:r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(в каждом классе – на своем уровне); </w:t>
      </w:r>
    </w:p>
    <w:p w:rsidR="0089227F" w:rsidRPr="0089227F" w:rsidRDefault="0089227F" w:rsidP="0089227F">
      <w:pPr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пользоваться основными теоретико-литературными терминами и понятиями (в каждом классе – умение пользоваться терминами, изученными в этом и предыдущих классах) как инструментом анализа и интерпретации художественного текста;</w:t>
      </w:r>
    </w:p>
    <w:p w:rsidR="0089227F" w:rsidRPr="0089227F" w:rsidRDefault="0089227F" w:rsidP="0089227F">
      <w:pPr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представлять развернутый устный или письменный ответ на поставленные вопросы (в каждом классе – на своем уровне); вести учебные дискуссии (7</w:t>
      </w: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9 </w:t>
      </w:r>
      <w:proofErr w:type="spellStart"/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кл</w:t>
      </w:r>
      <w:proofErr w:type="spellEnd"/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.);</w:t>
      </w:r>
    </w:p>
    <w:p w:rsidR="0089227F" w:rsidRPr="0089227F" w:rsidRDefault="0089227F" w:rsidP="0089227F">
      <w:pPr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собирать материал и обрабатывать информацию, необходимую для составления плана, тезисного плана, конспекта, доклада, написания аннотации, сочинения, эссе,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</w:t>
      </w:r>
      <w:r w:rsidRPr="008922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организации дискуссии </w:t>
      </w:r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(в каждом классе – на своем уровне);</w:t>
      </w:r>
    </w:p>
    <w:p w:rsidR="0089227F" w:rsidRPr="0089227F" w:rsidRDefault="0089227F" w:rsidP="0089227F">
      <w:pPr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выражать личное отношение к художественному произведению, аргументировать свою точку зрения (в каждом классе – на своем уровне);</w:t>
      </w:r>
    </w:p>
    <w:p w:rsidR="0089227F" w:rsidRPr="0089227F" w:rsidRDefault="0089227F" w:rsidP="0089227F">
      <w:pPr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выразительно читать с листа и наизусть произведения/фрагменты</w:t>
      </w:r>
    </w:p>
    <w:p w:rsidR="0089227F" w:rsidRPr="0089227F" w:rsidRDefault="0089227F" w:rsidP="0089227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произведений художественной литературы, передавая личное отношение к произведению (5-9 класс); </w:t>
      </w:r>
    </w:p>
    <w:p w:rsidR="0089227F" w:rsidRPr="0089227F" w:rsidRDefault="0089227F" w:rsidP="0089227F">
      <w:pPr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 (5</w:t>
      </w: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9 </w:t>
      </w:r>
      <w:proofErr w:type="spellStart"/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кл</w:t>
      </w:r>
      <w:proofErr w:type="spellEnd"/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.); пользоваться каталогами библиотек, библиографическими указателями, системой поиска в Интернете (5</w:t>
      </w:r>
      <w:r w:rsidRPr="0089227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9 </w:t>
      </w:r>
      <w:proofErr w:type="spellStart"/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кл</w:t>
      </w:r>
      <w:proofErr w:type="spellEnd"/>
      <w:r w:rsidRPr="0089227F">
        <w:rPr>
          <w:rFonts w:ascii="Times New Roman" w:eastAsia="MS Mincho" w:hAnsi="Times New Roman" w:cs="Times New Roman"/>
          <w:sz w:val="24"/>
          <w:szCs w:val="24"/>
          <w:lang w:eastAsia="ru-RU"/>
        </w:rPr>
        <w:t>.) (в каждом классе – на своем уровне).</w:t>
      </w:r>
    </w:p>
    <w:p w:rsidR="0089227F" w:rsidRPr="0089227F" w:rsidRDefault="0089227F" w:rsidP="008922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89227F" w:rsidRPr="0089227F" w:rsidRDefault="0089227F" w:rsidP="0089227F">
      <w:pPr>
        <w:numPr>
          <w:ilvl w:val="0"/>
          <w:numId w:val="19"/>
        </w:numPr>
        <w:shd w:val="clear" w:color="auto" w:fill="FFFFFF"/>
        <w:tabs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понимать обусловленность особенностей художественного произведения авторской волей;</w:t>
      </w:r>
    </w:p>
    <w:p w:rsidR="0089227F" w:rsidRPr="0089227F" w:rsidRDefault="0089227F" w:rsidP="0089227F">
      <w:pPr>
        <w:numPr>
          <w:ilvl w:val="0"/>
          <w:numId w:val="19"/>
        </w:numPr>
        <w:shd w:val="clear" w:color="auto" w:fill="FFFFFF"/>
        <w:tabs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размышлять </w:t>
      </w:r>
      <w:proofErr w:type="gramStart"/>
      <w:r w:rsidRPr="008922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над</w:t>
      </w:r>
      <w:proofErr w:type="gramEnd"/>
      <w:r w:rsidRPr="008922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прочитанным, выделяя в произведении значимые в смысловом и эстетическом плане отдельные элементы художественного произведения, находя и объясняя связи между ними;</w:t>
      </w:r>
    </w:p>
    <w:p w:rsidR="0089227F" w:rsidRPr="0089227F" w:rsidRDefault="0089227F" w:rsidP="0089227F">
      <w:pPr>
        <w:numPr>
          <w:ilvl w:val="0"/>
          <w:numId w:val="19"/>
        </w:numPr>
        <w:shd w:val="clear" w:color="auto" w:fill="FFFFFF"/>
        <w:tabs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выделять крупные единицы произведения, определять связи между ними для доказательства верности понимания темы, проблемы и идеи художественного текста;</w:t>
      </w:r>
    </w:p>
    <w:p w:rsidR="0089227F" w:rsidRPr="0089227F" w:rsidRDefault="0089227F" w:rsidP="0089227F">
      <w:pPr>
        <w:numPr>
          <w:ilvl w:val="0"/>
          <w:numId w:val="19"/>
        </w:numPr>
        <w:shd w:val="clear" w:color="auto" w:fill="FFFFFF"/>
        <w:tabs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воспринимать произведение как художественное целое, концептуально осмыслять его в этой целостности, видеть воплощенный в нем авторский замысел;</w:t>
      </w:r>
    </w:p>
    <w:p w:rsidR="0089227F" w:rsidRPr="0089227F" w:rsidRDefault="0089227F" w:rsidP="0089227F">
      <w:pPr>
        <w:numPr>
          <w:ilvl w:val="0"/>
          <w:numId w:val="19"/>
        </w:numPr>
        <w:shd w:val="clear" w:color="auto" w:fill="FFFFFF"/>
        <w:tabs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истолковать смысл произведения как художественного целого;</w:t>
      </w:r>
    </w:p>
    <w:p w:rsidR="0089227F" w:rsidRPr="0089227F" w:rsidRDefault="0089227F" w:rsidP="0089227F">
      <w:pPr>
        <w:numPr>
          <w:ilvl w:val="0"/>
          <w:numId w:val="19"/>
        </w:numPr>
        <w:shd w:val="clear" w:color="auto" w:fill="FFFFFF"/>
        <w:tabs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создавать эссе, научно-исследовательские заметки (статьи), доклады на конференцию, рецензии, сценарии и т.п.</w:t>
      </w:r>
    </w:p>
    <w:p w:rsidR="0089227F" w:rsidRPr="0089227F" w:rsidRDefault="0089227F" w:rsidP="0089227F">
      <w:pPr>
        <w:numPr>
          <w:ilvl w:val="0"/>
          <w:numId w:val="19"/>
        </w:numPr>
        <w:shd w:val="clear" w:color="auto" w:fill="FFFFFF"/>
        <w:tabs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922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понимать текст на основе «распаковки» смыслов художественного текста как дважды «закодированного» (естественным языком и специфическими художественными средствами).</w:t>
      </w:r>
    </w:p>
    <w:p w:rsidR="0089227F" w:rsidRPr="0089227F" w:rsidRDefault="0089227F" w:rsidP="008922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B35921" w:rsidRPr="0089227F" w:rsidRDefault="0089227F" w:rsidP="0089227F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Обязательное содержание (5 – 9 классы</w:t>
      </w:r>
      <w:r w:rsidRPr="00892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783ABA" w:rsidRPr="00783ABA" w:rsidRDefault="00783ABA" w:rsidP="00783ABA">
      <w:pPr>
        <w:spacing w:after="0" w:line="240" w:lineRule="auto"/>
        <w:rPr>
          <w:rFonts w:ascii="Times New Roman" w:eastAsia="Calibri" w:hAnsi="Times New Roman" w:cs="Times New Roman"/>
        </w:rPr>
      </w:pPr>
      <w:r w:rsidRPr="00783ABA">
        <w:rPr>
          <w:rFonts w:ascii="Times New Roman" w:eastAsia="Calibri" w:hAnsi="Times New Roman" w:cs="Times New Roman"/>
        </w:rPr>
        <w:t>5 класс</w:t>
      </w:r>
    </w:p>
    <w:tbl>
      <w:tblPr>
        <w:tblStyle w:val="aa"/>
        <w:tblW w:w="4889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3593"/>
        <w:gridCol w:w="1044"/>
        <w:gridCol w:w="31"/>
        <w:gridCol w:w="5362"/>
        <w:gridCol w:w="5237"/>
      </w:tblGrid>
      <w:tr w:rsidR="00783ABA" w:rsidRPr="00783ABA" w:rsidTr="00C366BB">
        <w:tc>
          <w:tcPr>
            <w:tcW w:w="1177" w:type="pct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А</w:t>
            </w:r>
          </w:p>
        </w:tc>
        <w:tc>
          <w:tcPr>
            <w:tcW w:w="2108" w:type="pct"/>
            <w:gridSpan w:val="3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В</w:t>
            </w:r>
          </w:p>
        </w:tc>
        <w:tc>
          <w:tcPr>
            <w:tcW w:w="1715" w:type="pct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С</w:t>
            </w:r>
          </w:p>
        </w:tc>
      </w:tr>
      <w:tr w:rsidR="00783ABA" w:rsidRPr="00783ABA" w:rsidTr="00C366BB">
        <w:tc>
          <w:tcPr>
            <w:tcW w:w="5000" w:type="pct"/>
            <w:gridSpan w:val="5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РУССКАЯ ЛИТЕРАТУРА</w:t>
            </w:r>
          </w:p>
        </w:tc>
      </w:tr>
      <w:tr w:rsidR="00783ABA" w:rsidRPr="00783ABA" w:rsidTr="00C366BB">
        <w:trPr>
          <w:trHeight w:val="533"/>
        </w:trPr>
        <w:tc>
          <w:tcPr>
            <w:tcW w:w="1177" w:type="pct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</w:p>
        </w:tc>
        <w:tc>
          <w:tcPr>
            <w:tcW w:w="2108" w:type="pct"/>
            <w:gridSpan w:val="3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</w:p>
        </w:tc>
        <w:tc>
          <w:tcPr>
            <w:tcW w:w="1715" w:type="pct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 xml:space="preserve">Русский фольклор 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 xml:space="preserve">Колыбельные </w:t>
            </w:r>
            <w:proofErr w:type="spellStart"/>
            <w:r w:rsidRPr="00783ABA">
              <w:rPr>
                <w:rFonts w:ascii="Times New Roman" w:hAnsi="Times New Roman"/>
              </w:rPr>
              <w:t>песни</w:t>
            </w:r>
            <w:proofErr w:type="gramStart"/>
            <w:r w:rsidRPr="00783ABA">
              <w:rPr>
                <w:rFonts w:ascii="Times New Roman" w:hAnsi="Times New Roman"/>
              </w:rPr>
              <w:t>,п</w:t>
            </w:r>
            <w:proofErr w:type="gramEnd"/>
            <w:r w:rsidRPr="00783ABA">
              <w:rPr>
                <w:rFonts w:ascii="Times New Roman" w:hAnsi="Times New Roman"/>
              </w:rPr>
              <w:t>естушки</w:t>
            </w:r>
            <w:proofErr w:type="spellEnd"/>
            <w:r w:rsidRPr="00783ABA">
              <w:rPr>
                <w:rFonts w:ascii="Times New Roman" w:hAnsi="Times New Roman"/>
              </w:rPr>
              <w:t xml:space="preserve">, </w:t>
            </w:r>
            <w:proofErr w:type="spellStart"/>
            <w:r w:rsidRPr="00783ABA">
              <w:rPr>
                <w:rFonts w:ascii="Times New Roman" w:hAnsi="Times New Roman"/>
              </w:rPr>
              <w:t>потешки</w:t>
            </w:r>
            <w:proofErr w:type="spellEnd"/>
            <w:r w:rsidRPr="00783ABA">
              <w:rPr>
                <w:rFonts w:ascii="Times New Roman" w:hAnsi="Times New Roman"/>
              </w:rPr>
              <w:t xml:space="preserve">, </w:t>
            </w:r>
            <w:proofErr w:type="spellStart"/>
            <w:r w:rsidRPr="00783ABA">
              <w:rPr>
                <w:rFonts w:ascii="Times New Roman" w:hAnsi="Times New Roman"/>
              </w:rPr>
              <w:t>заклички</w:t>
            </w:r>
            <w:proofErr w:type="spellEnd"/>
            <w:r w:rsidRPr="00783ABA">
              <w:rPr>
                <w:rFonts w:ascii="Times New Roman" w:hAnsi="Times New Roman"/>
              </w:rPr>
              <w:t>, скороговорки, загадки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Сказки «Иван-царевич», «Иван – крестьянский сын и чудо-юдо», «Журавль и цапля», «Солдатская шинель»</w:t>
            </w:r>
          </w:p>
        </w:tc>
      </w:tr>
      <w:tr w:rsidR="00783ABA" w:rsidRPr="00783ABA" w:rsidTr="00C366BB">
        <w:trPr>
          <w:trHeight w:val="533"/>
        </w:trPr>
        <w:tc>
          <w:tcPr>
            <w:tcW w:w="1177" w:type="pct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</w:p>
        </w:tc>
        <w:tc>
          <w:tcPr>
            <w:tcW w:w="2108" w:type="pct"/>
            <w:gridSpan w:val="3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Древнерусская литература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 xml:space="preserve">«Подвиг отрока-киевлянина и хитрость воеводы </w:t>
            </w:r>
            <w:proofErr w:type="spellStart"/>
            <w:r w:rsidRPr="00783ABA">
              <w:rPr>
                <w:rFonts w:ascii="Times New Roman" w:hAnsi="Times New Roman"/>
              </w:rPr>
              <w:t>Претича</w:t>
            </w:r>
            <w:proofErr w:type="spellEnd"/>
            <w:r w:rsidRPr="00783ABA">
              <w:rPr>
                <w:rFonts w:ascii="Times New Roman" w:hAnsi="Times New Roman"/>
              </w:rPr>
              <w:t>»</w:t>
            </w:r>
          </w:p>
        </w:tc>
        <w:tc>
          <w:tcPr>
            <w:tcW w:w="1715" w:type="pct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</w:p>
        </w:tc>
      </w:tr>
      <w:tr w:rsidR="00783ABA" w:rsidRPr="00783ABA" w:rsidTr="00C366BB">
        <w:trPr>
          <w:trHeight w:val="533"/>
        </w:trPr>
        <w:tc>
          <w:tcPr>
            <w:tcW w:w="1177" w:type="pct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</w:p>
        </w:tc>
        <w:tc>
          <w:tcPr>
            <w:tcW w:w="2108" w:type="pct"/>
            <w:gridSpan w:val="3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proofErr w:type="spellStart"/>
            <w:r w:rsidRPr="00783ABA">
              <w:rPr>
                <w:rFonts w:ascii="Times New Roman" w:hAnsi="Times New Roman"/>
              </w:rPr>
              <w:t>М.В.Ломоносов</w:t>
            </w:r>
            <w:proofErr w:type="spellEnd"/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«Случились вместе два Астронома в пиру»</w:t>
            </w:r>
          </w:p>
        </w:tc>
        <w:tc>
          <w:tcPr>
            <w:tcW w:w="1715" w:type="pct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</w:p>
        </w:tc>
      </w:tr>
      <w:tr w:rsidR="00783ABA" w:rsidRPr="00783ABA" w:rsidTr="00C366BB">
        <w:tc>
          <w:tcPr>
            <w:tcW w:w="1177" w:type="pct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</w:p>
        </w:tc>
        <w:tc>
          <w:tcPr>
            <w:tcW w:w="2108" w:type="pct"/>
            <w:gridSpan w:val="3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И.А. Крылов  «Волк на псарне», «Свинья под дубом», «Ворона и Лисица»</w:t>
            </w:r>
          </w:p>
        </w:tc>
        <w:tc>
          <w:tcPr>
            <w:tcW w:w="1715" w:type="pct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</w:p>
        </w:tc>
      </w:tr>
      <w:tr w:rsidR="00783ABA" w:rsidRPr="00783ABA" w:rsidTr="00C366BB">
        <w:tc>
          <w:tcPr>
            <w:tcW w:w="1177" w:type="pct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</w:p>
        </w:tc>
        <w:tc>
          <w:tcPr>
            <w:tcW w:w="2108" w:type="pct"/>
            <w:gridSpan w:val="3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proofErr w:type="spellStart"/>
            <w:r w:rsidRPr="00783ABA">
              <w:rPr>
                <w:rFonts w:ascii="Times New Roman" w:hAnsi="Times New Roman"/>
              </w:rPr>
              <w:t>В.А.Жуковский</w:t>
            </w:r>
            <w:proofErr w:type="spellEnd"/>
            <w:r w:rsidRPr="00783ABA">
              <w:rPr>
                <w:rFonts w:ascii="Times New Roman" w:hAnsi="Times New Roman"/>
              </w:rPr>
              <w:t xml:space="preserve"> 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Сказка «Спящая царевна»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Баллада «Кубок»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</w:p>
        </w:tc>
        <w:tc>
          <w:tcPr>
            <w:tcW w:w="1715" w:type="pct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</w:p>
        </w:tc>
      </w:tr>
      <w:tr w:rsidR="00783ABA" w:rsidRPr="00783ABA" w:rsidTr="00C366BB">
        <w:tc>
          <w:tcPr>
            <w:tcW w:w="1177" w:type="pct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 xml:space="preserve"> </w:t>
            </w:r>
            <w:proofErr w:type="spellStart"/>
            <w:r w:rsidRPr="00783ABA">
              <w:rPr>
                <w:rFonts w:ascii="Times New Roman" w:hAnsi="Times New Roman"/>
              </w:rPr>
              <w:t>А.С.Пушкин</w:t>
            </w:r>
            <w:proofErr w:type="spellEnd"/>
            <w:r w:rsidRPr="00783ABA">
              <w:rPr>
                <w:rFonts w:ascii="Times New Roman" w:hAnsi="Times New Roman"/>
              </w:rPr>
              <w:t xml:space="preserve"> 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 xml:space="preserve">Стихотворение «Зимний вечер» </w:t>
            </w:r>
          </w:p>
        </w:tc>
        <w:tc>
          <w:tcPr>
            <w:tcW w:w="2108" w:type="pct"/>
            <w:gridSpan w:val="3"/>
            <w:shd w:val="clear" w:color="auto" w:fill="FFFFFF" w:themeFill="background1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 xml:space="preserve">А.С. Пушкин 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 xml:space="preserve"> Стихотворение «Няне» 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 xml:space="preserve">«Сказка о мертвой царевне и о семи богатырях» 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«У лукоморья…»</w:t>
            </w:r>
          </w:p>
        </w:tc>
        <w:tc>
          <w:tcPr>
            <w:tcW w:w="1715" w:type="pct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</w:p>
        </w:tc>
      </w:tr>
      <w:tr w:rsidR="00783ABA" w:rsidRPr="00783ABA" w:rsidTr="00C366BB">
        <w:tc>
          <w:tcPr>
            <w:tcW w:w="1177" w:type="pct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</w:p>
        </w:tc>
        <w:tc>
          <w:tcPr>
            <w:tcW w:w="2108" w:type="pct"/>
            <w:gridSpan w:val="3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</w:p>
        </w:tc>
        <w:tc>
          <w:tcPr>
            <w:tcW w:w="1715" w:type="pct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Литературные сказки XIX-ХХ века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А. Погорельский «Чёрная курица, или Подземные жители»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proofErr w:type="spellStart"/>
            <w:r w:rsidRPr="00783ABA">
              <w:rPr>
                <w:rFonts w:ascii="Times New Roman" w:hAnsi="Times New Roman"/>
              </w:rPr>
              <w:t>С.Я.Маршак</w:t>
            </w:r>
            <w:proofErr w:type="spellEnd"/>
            <w:r w:rsidRPr="00783ABA">
              <w:rPr>
                <w:rFonts w:ascii="Times New Roman" w:hAnsi="Times New Roman"/>
              </w:rPr>
              <w:t xml:space="preserve"> «Двенадцать месяцев»</w:t>
            </w:r>
          </w:p>
        </w:tc>
      </w:tr>
      <w:tr w:rsidR="00783ABA" w:rsidRPr="00783ABA" w:rsidTr="00C366BB">
        <w:tc>
          <w:tcPr>
            <w:tcW w:w="1177" w:type="pct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 xml:space="preserve">М.Ю. Лермонтов  «Бородино» </w:t>
            </w:r>
          </w:p>
        </w:tc>
        <w:tc>
          <w:tcPr>
            <w:tcW w:w="2108" w:type="pct"/>
            <w:gridSpan w:val="3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</w:p>
        </w:tc>
        <w:tc>
          <w:tcPr>
            <w:tcW w:w="1715" w:type="pct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</w:p>
        </w:tc>
      </w:tr>
      <w:tr w:rsidR="00783ABA" w:rsidRPr="00783ABA" w:rsidTr="00C366BB">
        <w:tc>
          <w:tcPr>
            <w:tcW w:w="1177" w:type="pct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</w:p>
        </w:tc>
        <w:tc>
          <w:tcPr>
            <w:tcW w:w="2108" w:type="pct"/>
            <w:gridSpan w:val="3"/>
            <w:shd w:val="clear" w:color="auto" w:fill="FFFFFF" w:themeFill="background1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 xml:space="preserve">Н.В. Гоголь 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Повести «Заколдованное место»</w:t>
            </w:r>
          </w:p>
        </w:tc>
        <w:tc>
          <w:tcPr>
            <w:tcW w:w="1715" w:type="pct"/>
            <w:shd w:val="clear" w:color="auto" w:fill="FFFFFF" w:themeFill="background1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</w:p>
        </w:tc>
      </w:tr>
      <w:tr w:rsidR="00783ABA" w:rsidRPr="00783ABA" w:rsidTr="00C366BB">
        <w:tc>
          <w:tcPr>
            <w:tcW w:w="1177" w:type="pct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 xml:space="preserve">Ф.И. Тютчев 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 xml:space="preserve">Стихотворение «Весенняя гроза» («Люблю грозу в начале мая…») 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 xml:space="preserve">Н.А. Некрасов 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lastRenderedPageBreak/>
              <w:t xml:space="preserve">Стихотворение «Крестьянские дети» </w:t>
            </w:r>
          </w:p>
        </w:tc>
        <w:tc>
          <w:tcPr>
            <w:tcW w:w="2108" w:type="pct"/>
            <w:gridSpan w:val="3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 xml:space="preserve">Ф.И. Тютчев 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«Зима недаром злится…»</w:t>
            </w:r>
            <w:proofErr w:type="gramStart"/>
            <w:r w:rsidRPr="00783ABA">
              <w:rPr>
                <w:rFonts w:ascii="Times New Roman" w:hAnsi="Times New Roman"/>
              </w:rPr>
              <w:t xml:space="preserve"> ,</w:t>
            </w:r>
            <w:proofErr w:type="gramEnd"/>
            <w:r w:rsidRPr="00783ABA">
              <w:rPr>
                <w:rFonts w:ascii="Times New Roman" w:hAnsi="Times New Roman"/>
              </w:rPr>
              <w:t xml:space="preserve"> «Весенние воды»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Н.А. Некрасов «Мороз. Красный нос» (отрывок из поэмы)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</w:p>
        </w:tc>
        <w:tc>
          <w:tcPr>
            <w:tcW w:w="1715" w:type="pct"/>
            <w:shd w:val="clear" w:color="auto" w:fill="FFFFFF" w:themeFill="background1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lastRenderedPageBreak/>
              <w:t>Поэзия 2-й половины XIX в.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А.Н. Майков «Ласточки»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 xml:space="preserve">И.С. Никитин  «Утро», «Зимняя ночь в деревне», 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proofErr w:type="spellStart"/>
            <w:r w:rsidRPr="00783ABA">
              <w:rPr>
                <w:rFonts w:ascii="Times New Roman" w:hAnsi="Times New Roman"/>
              </w:rPr>
              <w:t>А.Н.Плещеев</w:t>
            </w:r>
            <w:proofErr w:type="spellEnd"/>
            <w:r w:rsidRPr="00783ABA">
              <w:rPr>
                <w:rFonts w:ascii="Times New Roman" w:hAnsi="Times New Roman"/>
              </w:rPr>
              <w:t xml:space="preserve"> «Весна» </w:t>
            </w:r>
          </w:p>
        </w:tc>
      </w:tr>
      <w:tr w:rsidR="00783ABA" w:rsidRPr="00783ABA" w:rsidTr="00C366BB">
        <w:tc>
          <w:tcPr>
            <w:tcW w:w="1177" w:type="pct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</w:p>
        </w:tc>
        <w:tc>
          <w:tcPr>
            <w:tcW w:w="2108" w:type="pct"/>
            <w:gridSpan w:val="3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 xml:space="preserve">И.С. Тургенев 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 xml:space="preserve"> Рассказ  «Муму»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 xml:space="preserve">Л.Н. Толстой 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 xml:space="preserve"> Рассказ  «Кавказский пленник» 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 xml:space="preserve">А.П. Чехов 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Рассказ «Хирургия»</w:t>
            </w:r>
          </w:p>
        </w:tc>
        <w:tc>
          <w:tcPr>
            <w:tcW w:w="1715" w:type="pct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</w:p>
        </w:tc>
      </w:tr>
      <w:tr w:rsidR="00783ABA" w:rsidRPr="00783ABA" w:rsidTr="00C366BB">
        <w:tc>
          <w:tcPr>
            <w:tcW w:w="1177" w:type="pct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</w:p>
        </w:tc>
        <w:tc>
          <w:tcPr>
            <w:tcW w:w="2108" w:type="pct"/>
            <w:gridSpan w:val="3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С.А. Есенин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 xml:space="preserve">Стихотворения «Я </w:t>
            </w:r>
            <w:proofErr w:type="spellStart"/>
            <w:r w:rsidRPr="00783ABA">
              <w:rPr>
                <w:rFonts w:ascii="Times New Roman" w:hAnsi="Times New Roman"/>
              </w:rPr>
              <w:t>покинулродимый</w:t>
            </w:r>
            <w:proofErr w:type="spellEnd"/>
            <w:r w:rsidRPr="00783ABA">
              <w:rPr>
                <w:rFonts w:ascii="Times New Roman" w:hAnsi="Times New Roman"/>
              </w:rPr>
              <w:t xml:space="preserve"> дом…», «Низкий дом с голубыми ставнями…»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А.П. Платонов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 xml:space="preserve">Рассказ «Никита» 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 xml:space="preserve">А.Т. Твардовский 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Стихотворение  «Рассказ танкиста»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</w:p>
        </w:tc>
        <w:tc>
          <w:tcPr>
            <w:tcW w:w="1715" w:type="pct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Проза конца XIX – начала XX вв.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 xml:space="preserve"> И.А. Бунин 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Рассказ «Косцы»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Поэзия конца XIX – начала XX вв.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И.А. Бунин «Помню – долгий зимний вечер»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Художественная проза о человеке и природе, их взаимоотношениях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proofErr w:type="spellStart"/>
            <w:r w:rsidRPr="00783ABA">
              <w:rPr>
                <w:rFonts w:ascii="Times New Roman" w:hAnsi="Times New Roman"/>
              </w:rPr>
              <w:t>П.П.Бажов</w:t>
            </w:r>
            <w:proofErr w:type="spellEnd"/>
            <w:r w:rsidRPr="00783ABA">
              <w:rPr>
                <w:rFonts w:ascii="Times New Roman" w:hAnsi="Times New Roman"/>
              </w:rPr>
              <w:t xml:space="preserve"> «Медной горы Хозяйка» 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 xml:space="preserve">К.Г. Паустовский 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Рассказы «</w:t>
            </w:r>
            <w:proofErr w:type="gramStart"/>
            <w:r w:rsidRPr="00783ABA">
              <w:rPr>
                <w:rFonts w:ascii="Times New Roman" w:hAnsi="Times New Roman"/>
              </w:rPr>
              <w:t>Тёплый</w:t>
            </w:r>
            <w:proofErr w:type="gramEnd"/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хлеб», «Заячьи лапы»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 xml:space="preserve">Проза о детях 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proofErr w:type="spellStart"/>
            <w:r w:rsidRPr="00783ABA">
              <w:rPr>
                <w:rFonts w:ascii="Times New Roman" w:hAnsi="Times New Roman"/>
              </w:rPr>
              <w:t>В.Г.Короленко</w:t>
            </w:r>
            <w:proofErr w:type="spellEnd"/>
            <w:r w:rsidRPr="00783ABA">
              <w:rPr>
                <w:rFonts w:ascii="Times New Roman" w:hAnsi="Times New Roman"/>
              </w:rPr>
              <w:t xml:space="preserve"> 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Повесть «В дурном обществе»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 xml:space="preserve">В.П. Астафьев 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Рассказ «</w:t>
            </w:r>
            <w:proofErr w:type="spellStart"/>
            <w:r w:rsidRPr="00783ABA">
              <w:rPr>
                <w:rFonts w:ascii="Times New Roman" w:hAnsi="Times New Roman"/>
              </w:rPr>
              <w:t>Васюткиноозеро</w:t>
            </w:r>
            <w:proofErr w:type="spellEnd"/>
            <w:r w:rsidRPr="00783ABA">
              <w:rPr>
                <w:rFonts w:ascii="Times New Roman" w:hAnsi="Times New Roman"/>
              </w:rPr>
              <w:t>»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 xml:space="preserve">Саша Чёрный 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Рассказы «Кавказский пленник», «Игорь-Робинзон»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 xml:space="preserve">Поэзия 2-й половины ХХ </w:t>
            </w:r>
            <w:proofErr w:type="gramStart"/>
            <w:r w:rsidRPr="00783ABA">
              <w:rPr>
                <w:rFonts w:ascii="Times New Roman" w:hAnsi="Times New Roman"/>
              </w:rPr>
              <w:t>в</w:t>
            </w:r>
            <w:proofErr w:type="gramEnd"/>
            <w:r w:rsidRPr="00783ABA">
              <w:rPr>
                <w:rFonts w:ascii="Times New Roman" w:hAnsi="Times New Roman"/>
              </w:rPr>
              <w:t>.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 xml:space="preserve"> Н.М. Рубцов «Родная деревня»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К.М. Симонов  «Майор привёз мальчишку на лафете»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Поэзия 20-50 годов ХХ века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proofErr w:type="spellStart"/>
            <w:r w:rsidRPr="00783ABA">
              <w:rPr>
                <w:rFonts w:ascii="Times New Roman" w:hAnsi="Times New Roman"/>
              </w:rPr>
              <w:t>Д.Б.Кедрин</w:t>
            </w:r>
            <w:proofErr w:type="spellEnd"/>
            <w:r w:rsidRPr="00783ABA">
              <w:rPr>
                <w:rFonts w:ascii="Times New Roman" w:hAnsi="Times New Roman"/>
              </w:rPr>
              <w:t xml:space="preserve"> «Алёнушка»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proofErr w:type="spellStart"/>
            <w:r w:rsidRPr="00783ABA">
              <w:rPr>
                <w:rFonts w:ascii="Times New Roman" w:hAnsi="Times New Roman"/>
              </w:rPr>
              <w:t>А.а</w:t>
            </w:r>
            <w:proofErr w:type="spellEnd"/>
            <w:r w:rsidRPr="00783ABA">
              <w:rPr>
                <w:rFonts w:ascii="Times New Roman" w:hAnsi="Times New Roman"/>
              </w:rPr>
              <w:t>. Прокофьев «Алёнушка»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Дон-</w:t>
            </w:r>
            <w:proofErr w:type="spellStart"/>
            <w:r w:rsidRPr="00783ABA">
              <w:rPr>
                <w:rFonts w:ascii="Times New Roman" w:hAnsi="Times New Roman"/>
              </w:rPr>
              <w:t>Аминадо</w:t>
            </w:r>
            <w:proofErr w:type="spellEnd"/>
            <w:r w:rsidRPr="00783ABA">
              <w:rPr>
                <w:rFonts w:ascii="Times New Roman" w:hAnsi="Times New Roman"/>
              </w:rPr>
              <w:t xml:space="preserve"> «Города и годы»</w:t>
            </w:r>
          </w:p>
        </w:tc>
      </w:tr>
      <w:tr w:rsidR="00783ABA" w:rsidRPr="00783ABA" w:rsidTr="00C366BB">
        <w:tc>
          <w:tcPr>
            <w:tcW w:w="1177" w:type="pct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</w:p>
        </w:tc>
        <w:tc>
          <w:tcPr>
            <w:tcW w:w="2108" w:type="pct"/>
            <w:gridSpan w:val="3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</w:p>
        </w:tc>
        <w:tc>
          <w:tcPr>
            <w:tcW w:w="1715" w:type="pct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proofErr w:type="gramStart"/>
            <w:r w:rsidRPr="00783ABA">
              <w:rPr>
                <w:rFonts w:ascii="Times New Roman" w:hAnsi="Times New Roman"/>
              </w:rPr>
              <w:t>Проза и поэзия о подростках и для подростков последних десятилетий авторов-лауреатов премий и конкурсов («</w:t>
            </w:r>
            <w:proofErr w:type="spellStart"/>
            <w:r w:rsidRPr="00783ABA">
              <w:rPr>
                <w:rFonts w:ascii="Times New Roman" w:hAnsi="Times New Roman"/>
              </w:rPr>
              <w:t>Книгуру</w:t>
            </w:r>
            <w:proofErr w:type="spellEnd"/>
            <w:r w:rsidRPr="00783ABA">
              <w:rPr>
                <w:rFonts w:ascii="Times New Roman" w:hAnsi="Times New Roman"/>
              </w:rPr>
              <w:t xml:space="preserve">», премия им. Владислава Крапивина, Премия </w:t>
            </w:r>
            <w:proofErr w:type="spellStart"/>
            <w:r w:rsidRPr="00783ABA">
              <w:rPr>
                <w:rFonts w:ascii="Times New Roman" w:hAnsi="Times New Roman"/>
              </w:rPr>
              <w:t>Детгиза</w:t>
            </w:r>
            <w:proofErr w:type="spellEnd"/>
            <w:r w:rsidRPr="00783ABA">
              <w:rPr>
                <w:rFonts w:ascii="Times New Roman" w:hAnsi="Times New Roman"/>
              </w:rPr>
              <w:t xml:space="preserve">, «Лучшая детская книга издательства «РОСМЭН» </w:t>
            </w:r>
            <w:proofErr w:type="gramEnd"/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proofErr w:type="spellStart"/>
            <w:r w:rsidRPr="00783ABA">
              <w:rPr>
                <w:rFonts w:ascii="Times New Roman" w:hAnsi="Times New Roman"/>
              </w:rPr>
              <w:t>Н.Назаркин</w:t>
            </w:r>
            <w:proofErr w:type="spellEnd"/>
            <w:r w:rsidRPr="00783ABA">
              <w:rPr>
                <w:rFonts w:ascii="Times New Roman" w:hAnsi="Times New Roman"/>
              </w:rPr>
              <w:t xml:space="preserve"> «Изумрудная рыбка»</w:t>
            </w:r>
          </w:p>
        </w:tc>
      </w:tr>
      <w:tr w:rsidR="00783ABA" w:rsidRPr="00783ABA" w:rsidTr="00C366BB">
        <w:tc>
          <w:tcPr>
            <w:tcW w:w="5000" w:type="pct"/>
            <w:gridSpan w:val="5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Зарубежная литература</w:t>
            </w:r>
          </w:p>
        </w:tc>
      </w:tr>
      <w:tr w:rsidR="00783ABA" w:rsidRPr="00783ABA" w:rsidTr="00C366BB">
        <w:tc>
          <w:tcPr>
            <w:tcW w:w="1519" w:type="pct"/>
            <w:gridSpan w:val="2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</w:p>
        </w:tc>
        <w:tc>
          <w:tcPr>
            <w:tcW w:w="1766" w:type="pct"/>
            <w:gridSpan w:val="2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</w:p>
        </w:tc>
        <w:tc>
          <w:tcPr>
            <w:tcW w:w="1715" w:type="pct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Зарубежный фольклор, легенды, баллады, саги</w:t>
            </w:r>
            <w:proofErr w:type="gramStart"/>
            <w:r w:rsidRPr="00783ABA">
              <w:rPr>
                <w:rFonts w:ascii="Times New Roman" w:hAnsi="Times New Roman"/>
              </w:rPr>
              <w:t xml:space="preserve"> ,</w:t>
            </w:r>
            <w:proofErr w:type="gramEnd"/>
            <w:r w:rsidRPr="00783ABA">
              <w:rPr>
                <w:rFonts w:ascii="Times New Roman" w:hAnsi="Times New Roman"/>
              </w:rPr>
              <w:t xml:space="preserve"> песни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 xml:space="preserve">Р.Л. Стивенсон 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«Вересковый мёд»</w:t>
            </w:r>
          </w:p>
        </w:tc>
      </w:tr>
      <w:tr w:rsidR="00783ABA" w:rsidRPr="00783ABA" w:rsidTr="00C366BB">
        <w:tc>
          <w:tcPr>
            <w:tcW w:w="1529" w:type="pct"/>
            <w:gridSpan w:val="3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</w:p>
        </w:tc>
        <w:tc>
          <w:tcPr>
            <w:tcW w:w="1756" w:type="pct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Д. Дефо «Робинзон Крузо» (главы)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proofErr w:type="spellStart"/>
            <w:r w:rsidRPr="00783ABA">
              <w:rPr>
                <w:rFonts w:ascii="Times New Roman" w:hAnsi="Times New Roman"/>
              </w:rPr>
              <w:t>Г.Х.Андерсен</w:t>
            </w:r>
            <w:proofErr w:type="spellEnd"/>
            <w:r w:rsidRPr="00783ABA">
              <w:rPr>
                <w:rFonts w:ascii="Times New Roman" w:hAnsi="Times New Roman"/>
              </w:rPr>
              <w:t xml:space="preserve"> Сказка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«Снежная королева»</w:t>
            </w:r>
          </w:p>
        </w:tc>
        <w:tc>
          <w:tcPr>
            <w:tcW w:w="1715" w:type="pct"/>
          </w:tcPr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Зарубежная сказочная и фантастическая проза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proofErr w:type="spellStart"/>
            <w:r w:rsidRPr="00783ABA">
              <w:rPr>
                <w:rFonts w:ascii="Times New Roman" w:hAnsi="Times New Roman"/>
              </w:rPr>
              <w:t>Бр</w:t>
            </w:r>
            <w:proofErr w:type="gramStart"/>
            <w:r w:rsidRPr="00783ABA">
              <w:rPr>
                <w:rFonts w:ascii="Times New Roman" w:hAnsi="Times New Roman"/>
              </w:rPr>
              <w:t>.Г</w:t>
            </w:r>
            <w:proofErr w:type="gramEnd"/>
            <w:r w:rsidRPr="00783ABA">
              <w:rPr>
                <w:rFonts w:ascii="Times New Roman" w:hAnsi="Times New Roman"/>
              </w:rPr>
              <w:t>римм</w:t>
            </w:r>
            <w:proofErr w:type="spellEnd"/>
            <w:r w:rsidRPr="00783ABA">
              <w:rPr>
                <w:rFonts w:ascii="Times New Roman" w:hAnsi="Times New Roman"/>
              </w:rPr>
              <w:t xml:space="preserve"> 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Сказки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Зарубежная проза о детях и подростках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proofErr w:type="spellStart"/>
            <w:r w:rsidRPr="00783ABA">
              <w:rPr>
                <w:rFonts w:ascii="Times New Roman" w:hAnsi="Times New Roman"/>
              </w:rPr>
              <w:t>М.Твен</w:t>
            </w:r>
            <w:proofErr w:type="spellEnd"/>
            <w:r w:rsidRPr="00783ABA">
              <w:rPr>
                <w:rFonts w:ascii="Times New Roman" w:hAnsi="Times New Roman"/>
              </w:rPr>
              <w:t xml:space="preserve">  «Приключения Тома </w:t>
            </w:r>
            <w:proofErr w:type="spellStart"/>
            <w:r w:rsidRPr="00783ABA">
              <w:rPr>
                <w:rFonts w:ascii="Times New Roman" w:hAnsi="Times New Roman"/>
              </w:rPr>
              <w:t>Сойера</w:t>
            </w:r>
            <w:proofErr w:type="spellEnd"/>
            <w:r w:rsidRPr="00783ABA">
              <w:rPr>
                <w:rFonts w:ascii="Times New Roman" w:hAnsi="Times New Roman"/>
              </w:rPr>
              <w:t>»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Зарубежная проза о животных  и взаимоотношениях человека и природы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proofErr w:type="spellStart"/>
            <w:r w:rsidRPr="00783ABA">
              <w:rPr>
                <w:rFonts w:ascii="Times New Roman" w:hAnsi="Times New Roman"/>
              </w:rPr>
              <w:t>Дж</w:t>
            </w:r>
            <w:proofErr w:type="gramStart"/>
            <w:r w:rsidRPr="00783ABA">
              <w:rPr>
                <w:rFonts w:ascii="Times New Roman" w:hAnsi="Times New Roman"/>
              </w:rPr>
              <w:t>.Л</w:t>
            </w:r>
            <w:proofErr w:type="gramEnd"/>
            <w:r w:rsidRPr="00783ABA">
              <w:rPr>
                <w:rFonts w:ascii="Times New Roman" w:hAnsi="Times New Roman"/>
              </w:rPr>
              <w:t>ондон</w:t>
            </w:r>
            <w:proofErr w:type="spellEnd"/>
            <w:r w:rsidRPr="00783ABA">
              <w:rPr>
                <w:rFonts w:ascii="Times New Roman" w:hAnsi="Times New Roman"/>
              </w:rPr>
              <w:t xml:space="preserve"> «Сказание о </w:t>
            </w:r>
            <w:proofErr w:type="spellStart"/>
            <w:r w:rsidRPr="00783ABA">
              <w:rPr>
                <w:rFonts w:ascii="Times New Roman" w:hAnsi="Times New Roman"/>
              </w:rPr>
              <w:t>Кише</w:t>
            </w:r>
            <w:proofErr w:type="spellEnd"/>
            <w:r w:rsidRPr="00783ABA">
              <w:rPr>
                <w:rFonts w:ascii="Times New Roman" w:hAnsi="Times New Roman"/>
              </w:rPr>
              <w:t>»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 xml:space="preserve">Современная зарубежная проза </w:t>
            </w:r>
          </w:p>
          <w:p w:rsidR="00783ABA" w:rsidRPr="00783ABA" w:rsidRDefault="00783ABA" w:rsidP="00783ABA">
            <w:pPr>
              <w:rPr>
                <w:rFonts w:ascii="Times New Roman" w:hAnsi="Times New Roman"/>
              </w:rPr>
            </w:pPr>
            <w:r w:rsidRPr="00783ABA">
              <w:rPr>
                <w:rFonts w:ascii="Times New Roman" w:hAnsi="Times New Roman"/>
              </w:rPr>
              <w:t>А. Тор «Остров в море»</w:t>
            </w:r>
          </w:p>
        </w:tc>
      </w:tr>
    </w:tbl>
    <w:p w:rsidR="00783ABA" w:rsidRPr="00783ABA" w:rsidRDefault="00783ABA" w:rsidP="00783ABA">
      <w:pPr>
        <w:spacing w:after="0" w:line="240" w:lineRule="auto"/>
        <w:rPr>
          <w:rFonts w:ascii="Times New Roman" w:eastAsia="Calibri" w:hAnsi="Times New Roman" w:cs="Times New Roman"/>
        </w:rPr>
      </w:pPr>
    </w:p>
    <w:p w:rsidR="00783ABA" w:rsidRPr="00783ABA" w:rsidRDefault="00783ABA" w:rsidP="00783ABA">
      <w:pPr>
        <w:spacing w:after="0" w:line="240" w:lineRule="auto"/>
        <w:rPr>
          <w:rFonts w:ascii="Times New Roman" w:eastAsia="Calibri" w:hAnsi="Times New Roman" w:cs="Times New Roman"/>
        </w:rPr>
      </w:pPr>
      <w:r w:rsidRPr="00783ABA">
        <w:rPr>
          <w:rFonts w:ascii="Times New Roman" w:eastAsia="Calibri" w:hAnsi="Times New Roman" w:cs="Times New Roman"/>
        </w:rPr>
        <w:t>Основные теоретико-литературные понятия, требующие освоения в основной школе</w:t>
      </w:r>
    </w:p>
    <w:p w:rsidR="00783ABA" w:rsidRPr="00783ABA" w:rsidRDefault="00783ABA" w:rsidP="00783ABA">
      <w:pPr>
        <w:spacing w:after="0" w:line="240" w:lineRule="auto"/>
        <w:rPr>
          <w:rFonts w:ascii="Times New Roman" w:eastAsia="Calibri" w:hAnsi="Times New Roman" w:cs="Times New Roman"/>
        </w:rPr>
      </w:pPr>
      <w:r w:rsidRPr="00783ABA">
        <w:rPr>
          <w:rFonts w:ascii="Times New Roman" w:eastAsia="Calibri" w:hAnsi="Times New Roman" w:cs="Times New Roman"/>
        </w:rPr>
        <w:t xml:space="preserve">Художественная литература как искусство слова. Художественный образ. </w:t>
      </w:r>
    </w:p>
    <w:p w:rsidR="00783ABA" w:rsidRPr="00783ABA" w:rsidRDefault="00783ABA" w:rsidP="00783ABA">
      <w:pPr>
        <w:spacing w:after="0" w:line="240" w:lineRule="auto"/>
        <w:rPr>
          <w:rFonts w:ascii="Times New Roman" w:eastAsia="Calibri" w:hAnsi="Times New Roman" w:cs="Times New Roman"/>
        </w:rPr>
      </w:pPr>
      <w:r w:rsidRPr="00783ABA">
        <w:rPr>
          <w:rFonts w:ascii="Times New Roman" w:eastAsia="Calibri" w:hAnsi="Times New Roman" w:cs="Times New Roman"/>
        </w:rPr>
        <w:t>Устное народное творчество.  Жанры фольклора.</w:t>
      </w:r>
    </w:p>
    <w:p w:rsidR="00783ABA" w:rsidRPr="00783ABA" w:rsidRDefault="00783ABA" w:rsidP="00783ABA">
      <w:pPr>
        <w:spacing w:after="0" w:line="240" w:lineRule="auto"/>
        <w:rPr>
          <w:rFonts w:ascii="Times New Roman" w:eastAsia="Calibri" w:hAnsi="Times New Roman" w:cs="Times New Roman"/>
        </w:rPr>
      </w:pPr>
      <w:proofErr w:type="gramStart"/>
      <w:r w:rsidRPr="00783ABA">
        <w:rPr>
          <w:rFonts w:ascii="Times New Roman" w:eastAsia="Calibri" w:hAnsi="Times New Roman" w:cs="Times New Roman"/>
        </w:rPr>
        <w:t xml:space="preserve">Форма и содержание литературного произведения: читатель;  персонаж,  композиция, стадии развития действия: экспозиция, завязка, развитие действия, кульминация, развязка; пейзаж, интерьер.  </w:t>
      </w:r>
      <w:proofErr w:type="gramEnd"/>
    </w:p>
    <w:p w:rsidR="00783ABA" w:rsidRPr="00783ABA" w:rsidRDefault="00783ABA" w:rsidP="00783ABA">
      <w:pPr>
        <w:spacing w:after="0" w:line="240" w:lineRule="auto"/>
        <w:rPr>
          <w:rFonts w:ascii="Times New Roman" w:eastAsia="Calibri" w:hAnsi="Times New Roman" w:cs="Times New Roman"/>
        </w:rPr>
      </w:pPr>
      <w:r w:rsidRPr="00783ABA">
        <w:rPr>
          <w:rFonts w:ascii="Times New Roman" w:eastAsia="Calibri" w:hAnsi="Times New Roman" w:cs="Times New Roman"/>
        </w:rPr>
        <w:t xml:space="preserve">Язык художественного произведения. Изобразительно-выразительные средства в художественном произведении: эпитет, метафора, сравнение,  литота. Аллегория. </w:t>
      </w:r>
    </w:p>
    <w:p w:rsidR="00783ABA" w:rsidRPr="00783ABA" w:rsidRDefault="00783ABA" w:rsidP="00783ABA">
      <w:pPr>
        <w:spacing w:after="0" w:line="240" w:lineRule="auto"/>
        <w:rPr>
          <w:rFonts w:ascii="Times New Roman" w:eastAsia="Calibri" w:hAnsi="Times New Roman" w:cs="Times New Roman"/>
        </w:rPr>
      </w:pPr>
      <w:r w:rsidRPr="00783ABA">
        <w:rPr>
          <w:rFonts w:ascii="Times New Roman" w:eastAsia="Calibri" w:hAnsi="Times New Roman" w:cs="Times New Roman"/>
        </w:rPr>
        <w:t xml:space="preserve">Стих и проза. Основы стихосложения: стихотворный метр и размер, ритм, рифма, строфа. </w:t>
      </w:r>
    </w:p>
    <w:p w:rsidR="00783ABA" w:rsidRPr="00783ABA" w:rsidRDefault="00783ABA" w:rsidP="00783ABA">
      <w:pPr>
        <w:spacing w:after="0" w:line="240" w:lineRule="auto"/>
        <w:rPr>
          <w:rFonts w:ascii="Times New Roman" w:eastAsia="Calibri" w:hAnsi="Times New Roman" w:cs="Times New Roman"/>
        </w:rPr>
      </w:pPr>
    </w:p>
    <w:p w:rsidR="00783ABA" w:rsidRPr="00783ABA" w:rsidRDefault="00783ABA" w:rsidP="00783ABA">
      <w:pPr>
        <w:spacing w:after="0" w:line="240" w:lineRule="auto"/>
        <w:rPr>
          <w:rFonts w:ascii="Times New Roman" w:eastAsia="Calibri" w:hAnsi="Times New Roman" w:cs="Times New Roman"/>
        </w:rPr>
      </w:pPr>
      <w:r w:rsidRPr="00783ABA">
        <w:rPr>
          <w:rFonts w:ascii="Times New Roman" w:eastAsia="Calibri" w:hAnsi="Times New Roman" w:cs="Times New Roman"/>
        </w:rPr>
        <w:t>6 класс</w:t>
      </w: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4"/>
        <w:gridCol w:w="4958"/>
        <w:gridCol w:w="6025"/>
      </w:tblGrid>
      <w:tr w:rsidR="00783ABA" w:rsidRPr="00783ABA" w:rsidTr="00C366BB">
        <w:tc>
          <w:tcPr>
            <w:tcW w:w="1438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А</w:t>
            </w:r>
          </w:p>
        </w:tc>
        <w:tc>
          <w:tcPr>
            <w:tcW w:w="1608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954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С</w:t>
            </w:r>
          </w:p>
        </w:tc>
      </w:tr>
      <w:tr w:rsidR="00783ABA" w:rsidRPr="00783ABA" w:rsidTr="00C366BB">
        <w:tc>
          <w:tcPr>
            <w:tcW w:w="5000" w:type="pct"/>
            <w:gridSpan w:val="3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РУССКАЯ ЛИТЕРАТУРА</w:t>
            </w:r>
          </w:p>
        </w:tc>
      </w:tr>
      <w:tr w:rsidR="00783ABA" w:rsidRPr="00783ABA" w:rsidTr="00C366BB">
        <w:tc>
          <w:tcPr>
            <w:tcW w:w="1438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08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Древнерусская литература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«Повесть временных лет», «Сказание о белгородском киселе».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54" w:type="pct"/>
            <w:shd w:val="clear" w:color="auto" w:fill="FFFFFF" w:themeFill="background1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Русский фольклор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Пословицы, поговорки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Обрядовый фольклор. Произведения календарного обрядового фольклора: колядки, веснянки, масленичные, летние и осенние обрядовые песни</w:t>
            </w:r>
          </w:p>
        </w:tc>
      </w:tr>
      <w:tr w:rsidR="00783ABA" w:rsidRPr="00783ABA" w:rsidTr="00C366BB">
        <w:trPr>
          <w:trHeight w:val="856"/>
        </w:trPr>
        <w:tc>
          <w:tcPr>
            <w:tcW w:w="1438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08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И.А. Крылов «Листы и Корни»», «Ларчик», «Осёл и Соловей».</w:t>
            </w:r>
          </w:p>
        </w:tc>
        <w:tc>
          <w:tcPr>
            <w:tcW w:w="1954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И.И Дмитриев «Муха».</w:t>
            </w:r>
          </w:p>
        </w:tc>
      </w:tr>
      <w:tr w:rsidR="00783ABA" w:rsidRPr="00783ABA" w:rsidTr="00C366BB">
        <w:tc>
          <w:tcPr>
            <w:tcW w:w="1438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А.С. Пушкин «Дубровский»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Стихотворение «Зимнее утро»  </w:t>
            </w:r>
          </w:p>
        </w:tc>
        <w:tc>
          <w:tcPr>
            <w:tcW w:w="1608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А.С. Пушкин -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«И.И. Пущину»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«Узник»,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«Повести Белкина» 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 xml:space="preserve">( 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>«Барышня», « Выстрел» )</w:t>
            </w:r>
          </w:p>
        </w:tc>
        <w:tc>
          <w:tcPr>
            <w:tcW w:w="1954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Поэзия пушкинской поры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Е. Баратынский. «Весна, весна! Как воздух чист...», «Чудный град...»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83ABA" w:rsidRPr="00783ABA" w:rsidTr="00C366BB">
        <w:tc>
          <w:tcPr>
            <w:tcW w:w="1438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М.Ю. Лермонтов Стихотворения «Тучи», «Утес»  </w:t>
            </w:r>
          </w:p>
        </w:tc>
        <w:tc>
          <w:tcPr>
            <w:tcW w:w="1608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М.Ю. Лермонтов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«Три пальмы», «Листок» 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54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83ABA" w:rsidRPr="00783ABA" w:rsidTr="00C366BB">
        <w:tc>
          <w:tcPr>
            <w:tcW w:w="1438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08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А.А. Фет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Ель рукавом мне тропинку завесила...», «Ещё </w:t>
            </w:r>
            <w:r w:rsidRPr="00783ABA">
              <w:rPr>
                <w:rFonts w:ascii="Times New Roman" w:eastAsia="Calibri" w:hAnsi="Times New Roman" w:cs="Times New Roman"/>
              </w:rPr>
              <w:lastRenderedPageBreak/>
              <w:t xml:space="preserve">майская ночь», «Учись у них — у дуба, у берёзы...». 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Ф.И. Тютчев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« Неохотно и несмело»,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« С поляны коршун поднялся», « Листья»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Н.А.Некрасов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Стихотворение  «Железная дорога»</w:t>
            </w:r>
          </w:p>
        </w:tc>
        <w:tc>
          <w:tcPr>
            <w:tcW w:w="1954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lastRenderedPageBreak/>
              <w:t>Поэзия 2 половины ХХ века Я. Полонский  «По горам две хмурых тучи...», « Посмотри, какая мгла…»;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lastRenderedPageBreak/>
              <w:t xml:space="preserve"> А. Толстой. «Где гнутся над омутом лозы...».</w:t>
            </w:r>
          </w:p>
        </w:tc>
      </w:tr>
      <w:tr w:rsidR="00783ABA" w:rsidRPr="00783ABA" w:rsidTr="00C366BB">
        <w:tc>
          <w:tcPr>
            <w:tcW w:w="1438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08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И.С. Тургенев «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Бежин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луг»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Н.С. Лесков  «Левша»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А.П. Чехов «Толстый и тонкий»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Н.В. Гоголь «Ночь перед Рождеством» </w:t>
            </w:r>
          </w:p>
        </w:tc>
        <w:tc>
          <w:tcPr>
            <w:tcW w:w="1954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83ABA" w:rsidRPr="00783ABA" w:rsidTr="00C366BB">
        <w:trPr>
          <w:trHeight w:val="2684"/>
        </w:trPr>
        <w:tc>
          <w:tcPr>
            <w:tcW w:w="1438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08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А.А. Блок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«Летний вечер», «О, как безумно за окном...»,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А.А. Ахматова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«Перед весной бывают дни такие…» «Родная земля» 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С.А.Есенин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«Мелколесье. Степь и дали...», «Пороша»,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«В.М. Шукшин «Критики» </w:t>
            </w:r>
          </w:p>
        </w:tc>
        <w:tc>
          <w:tcPr>
            <w:tcW w:w="1954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Проза конца XIX – начала XX вв.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А.И. Куприн « Чудесный доктор»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цветок»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А.С. Грин « Алые паруса»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Художественная проза о человеке и природе, их взаимоотношениях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А.А.Платонов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« Неизвестный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Проза о детях: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В.Г. Распутин « Уроки 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>французского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 xml:space="preserve">» 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Ф.А. Искандер « Тринадцатый подвиг Геракла»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В.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П.Астафьев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>. «Конь с розовой гривой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Произведения о Великой Отечественной войне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К. М. Симонов. «Ты помнишь, Алёша, дороги Смоленщины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 xml:space="preserve">..»; </w:t>
            </w:r>
            <w:proofErr w:type="gramEnd"/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Д. С. Самойлов. «Сороковые».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Поэзия 2-й половины ХХ 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>в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Николай Михайлович Рубцов. «Звезда полей», «Листья осенние», «В горнице».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783ABA">
              <w:rPr>
                <w:rFonts w:ascii="Times New Roman" w:eastAsia="Calibri" w:hAnsi="Times New Roman" w:cs="Times New Roman"/>
              </w:rPr>
              <w:t>Проза и поэзия о подростках и для подростков последних десятилетий авторов-лауреатов премий и конкурсов («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Книгуру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», премия им. Владислава Крапивина, Премия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Детгиза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, «Лучшая детская книга издательства «РОСМЭН» </w:t>
            </w:r>
            <w:proofErr w:type="gramEnd"/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Ю.Кузнецова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« Подружки »</w:t>
            </w:r>
          </w:p>
        </w:tc>
      </w:tr>
      <w:tr w:rsidR="00783ABA" w:rsidRPr="00783ABA" w:rsidTr="00C366BB">
        <w:tc>
          <w:tcPr>
            <w:tcW w:w="5000" w:type="pct"/>
            <w:gridSpan w:val="3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Литература народов России </w:t>
            </w:r>
          </w:p>
        </w:tc>
      </w:tr>
      <w:tr w:rsidR="00783ABA" w:rsidRPr="00783ABA" w:rsidTr="00C366BB">
        <w:tc>
          <w:tcPr>
            <w:tcW w:w="1438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08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54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Г. Тукай « Родная деревня», « Книга»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К.Кулиев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«Когда на меня навалилась беда», « Каким бы малым "был мой народ»</w:t>
            </w:r>
          </w:p>
        </w:tc>
      </w:tr>
      <w:tr w:rsidR="00783ABA" w:rsidRPr="00783ABA" w:rsidTr="00C366BB">
        <w:tc>
          <w:tcPr>
            <w:tcW w:w="5000" w:type="pct"/>
            <w:gridSpan w:val="3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Зарубежная литература</w:t>
            </w:r>
          </w:p>
        </w:tc>
      </w:tr>
      <w:tr w:rsidR="00783ABA" w:rsidRPr="00783ABA" w:rsidTr="00C366BB">
        <w:tc>
          <w:tcPr>
            <w:tcW w:w="1438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08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Гомер «Илиада» (или «Одиссея») (фрагменты по выбору)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М. де Сервантес «Дон Кихот» (главы по выбору)</w:t>
            </w:r>
          </w:p>
        </w:tc>
        <w:tc>
          <w:tcPr>
            <w:tcW w:w="1954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Зарубежный фольклор, легенды, баллады, саги, песни: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мифы народов мира.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Мифы Древней Греции. Подвиги Геракла (в переложении Куна): «Скотный двор царя Авгия», «Яблоки Гесперид »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 xml:space="preserve"> .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 xml:space="preserve"> Геродот «Легенда об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Арионе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».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Фридрих Шиллер.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Баллада «Перчатка».</w:t>
            </w:r>
          </w:p>
        </w:tc>
      </w:tr>
      <w:tr w:rsidR="00783ABA" w:rsidRPr="00783ABA" w:rsidTr="00C366BB">
        <w:tc>
          <w:tcPr>
            <w:tcW w:w="1438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А. де Сент-Экзюпери «Маленький принц»  </w:t>
            </w:r>
          </w:p>
        </w:tc>
        <w:tc>
          <w:tcPr>
            <w:tcW w:w="1608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54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Зарубежная сказочная и фантастическая проза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Дж.Р.Р.Толкиен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« Властелин колец»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783ABA">
              <w:rPr>
                <w:rFonts w:ascii="Times New Roman" w:eastAsia="Calibri" w:hAnsi="Times New Roman" w:cs="Times New Roman"/>
              </w:rPr>
              <w:t>Зарубежная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новеллистика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П. Мериме «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Маттео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Фальконе»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Современная  зарубежная  проза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Д.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Пеннак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« Глаз волка»</w:t>
            </w:r>
          </w:p>
        </w:tc>
      </w:tr>
    </w:tbl>
    <w:p w:rsidR="00783ABA" w:rsidRPr="00783ABA" w:rsidRDefault="00783ABA" w:rsidP="00783ABA">
      <w:pPr>
        <w:spacing w:after="0" w:line="240" w:lineRule="auto"/>
        <w:rPr>
          <w:rFonts w:ascii="Times New Roman" w:eastAsia="Calibri" w:hAnsi="Times New Roman" w:cs="Times New Roman"/>
        </w:rPr>
      </w:pPr>
    </w:p>
    <w:p w:rsidR="00783ABA" w:rsidRPr="00783ABA" w:rsidRDefault="00783ABA" w:rsidP="00783ABA">
      <w:pPr>
        <w:spacing w:after="0" w:line="240" w:lineRule="auto"/>
        <w:rPr>
          <w:rFonts w:ascii="Times New Roman" w:eastAsia="Calibri" w:hAnsi="Times New Roman" w:cs="Times New Roman"/>
        </w:rPr>
      </w:pPr>
      <w:r w:rsidRPr="00783ABA">
        <w:rPr>
          <w:rFonts w:ascii="Times New Roman" w:eastAsia="Calibri" w:hAnsi="Times New Roman" w:cs="Times New Roman"/>
        </w:rPr>
        <w:t>7 класс</w:t>
      </w: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8"/>
        <w:gridCol w:w="5149"/>
        <w:gridCol w:w="68"/>
        <w:gridCol w:w="5892"/>
      </w:tblGrid>
      <w:tr w:rsidR="00783ABA" w:rsidRPr="00783ABA" w:rsidTr="00C366BB">
        <w:tc>
          <w:tcPr>
            <w:tcW w:w="1397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А</w:t>
            </w:r>
          </w:p>
        </w:tc>
        <w:tc>
          <w:tcPr>
            <w:tcW w:w="1692" w:type="pct"/>
            <w:gridSpan w:val="2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911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С</w:t>
            </w:r>
          </w:p>
        </w:tc>
      </w:tr>
      <w:tr w:rsidR="00783ABA" w:rsidRPr="00783ABA" w:rsidTr="00C366BB">
        <w:tc>
          <w:tcPr>
            <w:tcW w:w="5000" w:type="pct"/>
            <w:gridSpan w:val="4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РУССКАЯ ЛИТЕРАТУРА</w:t>
            </w:r>
          </w:p>
        </w:tc>
      </w:tr>
      <w:tr w:rsidR="00783ABA" w:rsidRPr="00783ABA" w:rsidTr="00C366BB">
        <w:tc>
          <w:tcPr>
            <w:tcW w:w="1397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92" w:type="pct"/>
            <w:gridSpan w:val="2"/>
            <w:shd w:val="clear" w:color="auto" w:fill="FFFFFF" w:themeFill="background1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Древнерусская литература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«Поучение» Владимира Мономаха, «Из похвалы князю Ярославу и книгам».  «Повесть о Петре и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Февронии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Муромских»</w:t>
            </w:r>
          </w:p>
        </w:tc>
        <w:tc>
          <w:tcPr>
            <w:tcW w:w="1911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Русский фольклор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Предания «Воцарение  Ивана Грозного», «Сороки-ведьмы, «Пётр и  плотник»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Былины «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Вольга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и Микула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Селянинович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», «Садко»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Пословицы и поговорки</w:t>
            </w:r>
          </w:p>
        </w:tc>
      </w:tr>
      <w:tr w:rsidR="00783ABA" w:rsidRPr="00783ABA" w:rsidTr="00C366BB">
        <w:tc>
          <w:tcPr>
            <w:tcW w:w="1397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92" w:type="pct"/>
            <w:gridSpan w:val="2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Г.Р. Державин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Стихотворнеи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>я«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>Признание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»,  «На птичку»,  «Река времён в своём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стремленьи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>…»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М.В. Ломоносов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«Ода на день восшествия на Всероссийский престол Ея Величества Государыни Императрицы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Елисаветы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Петровны 1747 года»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 xml:space="preserve"> «К статуе Петра Великого» </w:t>
            </w:r>
          </w:p>
        </w:tc>
        <w:tc>
          <w:tcPr>
            <w:tcW w:w="1911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83ABA" w:rsidRPr="00783ABA" w:rsidTr="00C366BB">
        <w:tc>
          <w:tcPr>
            <w:tcW w:w="1397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А.С. Пушкин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Стихотворения: «Песнь о вещем Олеге» </w:t>
            </w:r>
          </w:p>
        </w:tc>
        <w:tc>
          <w:tcPr>
            <w:tcW w:w="1692" w:type="pct"/>
            <w:gridSpan w:val="2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«Повести Белкина» «Станционный смотритель»,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Поэма «Медный всадник» (Вступление)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Драма «Борис Годунов» (отрывок)</w:t>
            </w:r>
          </w:p>
        </w:tc>
        <w:tc>
          <w:tcPr>
            <w:tcW w:w="1911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83ABA" w:rsidRPr="00783ABA" w:rsidTr="00C366BB">
        <w:tc>
          <w:tcPr>
            <w:tcW w:w="1397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92" w:type="pct"/>
            <w:gridSpan w:val="2"/>
            <w:tcBorders>
              <w:bottom w:val="single" w:sz="4" w:space="0" w:color="auto"/>
            </w:tcBorders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М.Ю. Лермонтов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Стихотворения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«Ангел», «Молитва» («В минуту жизни трудную…»), «Когда волнуется желтеющая нива…»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Поэма «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>Песня про царя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 xml:space="preserve"> Ивана Васильевича, молодого опричника и удалого купца Калашникова» </w:t>
            </w:r>
          </w:p>
        </w:tc>
        <w:tc>
          <w:tcPr>
            <w:tcW w:w="1911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83ABA" w:rsidRPr="00783ABA" w:rsidTr="00C366BB">
        <w:tc>
          <w:tcPr>
            <w:tcW w:w="1397" w:type="pct"/>
            <w:tcBorders>
              <w:right w:val="single" w:sz="4" w:space="0" w:color="auto"/>
            </w:tcBorders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Н.В. Гоголь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Повесть «Тарас Бульба» </w:t>
            </w:r>
          </w:p>
        </w:tc>
        <w:tc>
          <w:tcPr>
            <w:tcW w:w="1911" w:type="pct"/>
            <w:tcBorders>
              <w:left w:val="single" w:sz="4" w:space="0" w:color="auto"/>
            </w:tcBorders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83ABA" w:rsidRPr="00783ABA" w:rsidTr="00C366BB">
        <w:tc>
          <w:tcPr>
            <w:tcW w:w="1397" w:type="pct"/>
            <w:tcBorders>
              <w:right w:val="single" w:sz="4" w:space="0" w:color="auto"/>
            </w:tcBorders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И.С. Тургенев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Стихотворение в прозе «Два богача», «Русский язык», «Близнецы»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Рассказ «Бирюк»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1" w:type="pct"/>
            <w:tcBorders>
              <w:left w:val="single" w:sz="4" w:space="0" w:color="auto"/>
            </w:tcBorders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83ABA" w:rsidRPr="00783ABA" w:rsidTr="00C366BB">
        <w:tc>
          <w:tcPr>
            <w:tcW w:w="1397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Н.А. Некрасов.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Стихотворения: «Вчерашний день, часу в шестом…»,  «Несжатая полоса»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92" w:type="pct"/>
            <w:gridSpan w:val="2"/>
            <w:tcBorders>
              <w:top w:val="single" w:sz="4" w:space="0" w:color="auto"/>
            </w:tcBorders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Н.А. Некрасов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Поэма «Русские женщины» </w:t>
            </w:r>
          </w:p>
        </w:tc>
        <w:tc>
          <w:tcPr>
            <w:tcW w:w="1911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83ABA" w:rsidRPr="00783ABA" w:rsidTr="00C366BB">
        <w:tc>
          <w:tcPr>
            <w:tcW w:w="1397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92" w:type="pct"/>
            <w:gridSpan w:val="2"/>
            <w:tcBorders>
              <w:top w:val="single" w:sz="4" w:space="0" w:color="auto"/>
            </w:tcBorders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1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А.К.Толстой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Баллады «Василий Шибанов», «Князь Михайло Репнин»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83ABA" w:rsidRPr="00783ABA" w:rsidTr="00C366BB">
        <w:tc>
          <w:tcPr>
            <w:tcW w:w="1397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92" w:type="pct"/>
            <w:gridSpan w:val="2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М.Е. Салтыков-Щедрин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Сказки «Повесть о том, как один мужик двух генералов прокормил»,  «Премудрый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пискарь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Л.Н. Толстой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Повесть «Детство»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А.П. Чехов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Рассказы «Хамелеон», «Злоумышленник» </w:t>
            </w:r>
          </w:p>
        </w:tc>
        <w:tc>
          <w:tcPr>
            <w:tcW w:w="1911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83ABA" w:rsidRPr="00783ABA" w:rsidTr="00C366BB">
        <w:tc>
          <w:tcPr>
            <w:tcW w:w="1397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92" w:type="pct"/>
            <w:gridSpan w:val="2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В.А. Жуковский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«Приход весны»</w:t>
            </w:r>
          </w:p>
        </w:tc>
        <w:tc>
          <w:tcPr>
            <w:tcW w:w="1911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А.К.Толстой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Стихотворения «Край ты мой, родимый край…»,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«Благовест»</w:t>
            </w:r>
          </w:p>
        </w:tc>
      </w:tr>
      <w:tr w:rsidR="00783ABA" w:rsidRPr="00783ABA" w:rsidTr="00C366BB">
        <w:tc>
          <w:tcPr>
            <w:tcW w:w="1397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92" w:type="pct"/>
            <w:gridSpan w:val="2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В.В. Маяковский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Стихотворения «Хорошее отношение к лошадям», «Необычайное приключение, бывшее с Владимиром Маяковским летом на даче» 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А.П. Платонов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Рассказы «В прекрасном и яростном мире (Машинист Мальцев)»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 xml:space="preserve"> «Юшка»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М.М. Зощенко  Рассказы «Беда», «Баня»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А.Т. Твардовский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Стихотворения  «Снега потемнеют синие», «Июль – макушка лета», «На дне моей жизни…»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1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Проза конца XIX – начала XX вв.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Л.Н. Андреев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Рассказ «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>Кусака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>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И.А. Бунин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Рассказ «Цифры»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М.Горький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Повесть «Детство»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«Данко» (отрывок из рассказа)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Поэзия конца XIX – начала XX вв.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И.А. Бунин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«Родина»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В.Я.Брюсов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«Первый снег»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Ф.Сологуб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«Забелелся туман над рекой…»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С.А.Есенин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«топи да болота…»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Поэзия 20-50-х годов ХХ 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>в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>.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lastRenderedPageBreak/>
              <w:t>Н.А. Заболоцкий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Стихотворение «Я воспитан природой суровой»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Б.Л.Пастернак</w:t>
            </w:r>
            <w:proofErr w:type="spellEnd"/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Стихотворения «Никого не будет дома…», «Июль»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Н.М.Рубцов</w:t>
            </w:r>
            <w:proofErr w:type="spellEnd"/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Стихотворение «Тихая моя родина…»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Поэзия второй половины ХХ века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А.Н. Вертинский «Доченьки»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И.А. Гофф «Русское поле»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Б. Окуджава. «По смоленской дороге...».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Произведения о Великой Отечественной войне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А.А.Ахматова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«Мужество»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Е.М.Винокур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«Москвичи»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Проза о человеке и природе, их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вазимоотношениях</w:t>
            </w:r>
            <w:proofErr w:type="spellEnd"/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Ф.М.Абрамов</w:t>
            </w:r>
            <w:proofErr w:type="spellEnd"/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Рассказ «О чём плачут лошади»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Е.И. Носов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Рассказы «Кукла»,  «Живое пламя»</w:t>
            </w:r>
          </w:p>
        </w:tc>
      </w:tr>
      <w:tr w:rsidR="00783ABA" w:rsidRPr="00783ABA" w:rsidTr="00C366BB">
        <w:tc>
          <w:tcPr>
            <w:tcW w:w="1397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92" w:type="pct"/>
            <w:gridSpan w:val="2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1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Проза о детях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Ю.П.Казаков</w:t>
            </w:r>
            <w:proofErr w:type="spellEnd"/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Рассказ «Тихое утро»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783ABA">
              <w:rPr>
                <w:rFonts w:ascii="Times New Roman" w:eastAsia="Calibri" w:hAnsi="Times New Roman" w:cs="Times New Roman"/>
              </w:rPr>
              <w:t>Проза и поэзия о подростках и для подростков последних десятилетий авторов-лауреатов премий и конкурсов («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Книгуру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», премия им. Владислава Крапивина, Премия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Детгиза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, «Лучшая детская книга издательства «РОСМЭН» </w:t>
            </w:r>
            <w:proofErr w:type="gramEnd"/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Д.Сабитова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«Остров в море»</w:t>
            </w:r>
          </w:p>
        </w:tc>
      </w:tr>
      <w:tr w:rsidR="00783ABA" w:rsidRPr="00783ABA" w:rsidTr="00C366BB">
        <w:tc>
          <w:tcPr>
            <w:tcW w:w="1397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92" w:type="pct"/>
            <w:gridSpan w:val="2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1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Литература народов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Росии</w:t>
            </w:r>
            <w:proofErr w:type="spellEnd"/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Расул Гамзатов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«Земля как будто стала шире…»</w:t>
            </w:r>
          </w:p>
        </w:tc>
      </w:tr>
      <w:tr w:rsidR="00783ABA" w:rsidRPr="00783ABA" w:rsidTr="00C366BB">
        <w:tc>
          <w:tcPr>
            <w:tcW w:w="5000" w:type="pct"/>
            <w:gridSpan w:val="4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Зарубежная литература</w:t>
            </w:r>
          </w:p>
        </w:tc>
      </w:tr>
      <w:tr w:rsidR="00783ABA" w:rsidRPr="00783ABA" w:rsidTr="00C366BB">
        <w:tc>
          <w:tcPr>
            <w:tcW w:w="1397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70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3" w:type="pct"/>
            <w:gridSpan w:val="2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Зарубежный фольклор, легенды, баллады, саги, песни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Карело-финский эпос «Калевала»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Французский эпос «Песнь о Роланде»</w:t>
            </w:r>
          </w:p>
        </w:tc>
      </w:tr>
      <w:tr w:rsidR="00783ABA" w:rsidRPr="00783ABA" w:rsidTr="00C366BB">
        <w:tc>
          <w:tcPr>
            <w:tcW w:w="1397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70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3" w:type="pct"/>
            <w:gridSpan w:val="2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Роберт Бёрнс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«Честная бедность»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lastRenderedPageBreak/>
              <w:t>Японские трёхстишия</w:t>
            </w:r>
          </w:p>
        </w:tc>
      </w:tr>
      <w:tr w:rsidR="00783ABA" w:rsidRPr="00783ABA" w:rsidTr="00C366BB">
        <w:tc>
          <w:tcPr>
            <w:tcW w:w="1397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70" w:type="pct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Дж. Г. Байрон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Стихотворение «Ты кончил жизни путь, герой!» </w:t>
            </w:r>
          </w:p>
        </w:tc>
        <w:tc>
          <w:tcPr>
            <w:tcW w:w="1933" w:type="pct"/>
            <w:gridSpan w:val="2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Зарубежная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новеллистика</w:t>
            </w:r>
            <w:proofErr w:type="spellEnd"/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О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>`Г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>енри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«Дары волхвов»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Зарубежная проза о детях и подростках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Р.Брэдбери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«Каникулы»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Современная зарубежная проза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У.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Старк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«Чёрная скрипочка»</w:t>
            </w:r>
          </w:p>
        </w:tc>
      </w:tr>
    </w:tbl>
    <w:p w:rsidR="00783ABA" w:rsidRPr="00783ABA" w:rsidRDefault="00783ABA" w:rsidP="00783ABA">
      <w:pPr>
        <w:spacing w:after="0" w:line="240" w:lineRule="auto"/>
        <w:rPr>
          <w:rFonts w:ascii="Times New Roman" w:eastAsia="Calibri" w:hAnsi="Times New Roman" w:cs="Times New Roman"/>
        </w:rPr>
      </w:pPr>
    </w:p>
    <w:p w:rsidR="00783ABA" w:rsidRPr="00783ABA" w:rsidRDefault="00783ABA" w:rsidP="00783ABA">
      <w:pPr>
        <w:spacing w:after="0" w:line="240" w:lineRule="auto"/>
        <w:rPr>
          <w:rFonts w:ascii="Times New Roman" w:eastAsia="Calibri" w:hAnsi="Times New Roman" w:cs="Times New Roman"/>
        </w:rPr>
      </w:pPr>
      <w:r w:rsidRPr="00783ABA">
        <w:rPr>
          <w:rFonts w:ascii="Times New Roman" w:eastAsia="Calibri" w:hAnsi="Times New Roman" w:cs="Times New Roman"/>
        </w:rPr>
        <w:t>Основные теоретико-литературные понятия, требующие освоения в основной школе</w:t>
      </w:r>
    </w:p>
    <w:p w:rsidR="00783ABA" w:rsidRPr="00783ABA" w:rsidRDefault="00783ABA" w:rsidP="00783ABA">
      <w:pPr>
        <w:spacing w:after="0" w:line="240" w:lineRule="auto"/>
        <w:rPr>
          <w:rFonts w:ascii="Times New Roman" w:eastAsia="Calibri" w:hAnsi="Times New Roman" w:cs="Times New Roman"/>
        </w:rPr>
      </w:pPr>
      <w:proofErr w:type="gramStart"/>
      <w:r w:rsidRPr="00783ABA">
        <w:rPr>
          <w:rFonts w:ascii="Times New Roman" w:eastAsia="Calibri" w:hAnsi="Times New Roman" w:cs="Times New Roman"/>
        </w:rPr>
        <w:t xml:space="preserve">Литературные роды (эпос, лирика, драма) и жанры (эпос, роман, повесть, рассказ, новелла, притча, басня; баллада, поэма; ода, послание, элегия; комедия, драма, трагедия) </w:t>
      </w:r>
      <w:proofErr w:type="gramEnd"/>
    </w:p>
    <w:p w:rsidR="00783ABA" w:rsidRPr="00783ABA" w:rsidRDefault="00783ABA" w:rsidP="00783ABA">
      <w:pPr>
        <w:spacing w:after="0" w:line="240" w:lineRule="auto"/>
        <w:rPr>
          <w:rFonts w:ascii="Times New Roman" w:eastAsia="Calibri" w:hAnsi="Times New Roman" w:cs="Times New Roman"/>
        </w:rPr>
      </w:pPr>
      <w:proofErr w:type="gramStart"/>
      <w:r w:rsidRPr="00783ABA">
        <w:rPr>
          <w:rFonts w:ascii="Times New Roman" w:eastAsia="Calibri" w:hAnsi="Times New Roman" w:cs="Times New Roman"/>
        </w:rPr>
        <w:t xml:space="preserve">Форма и содержание литературного произведения: тема, проблематика, идея;  герой, система образов персонажей; портрет, диалог, монолог, </w:t>
      </w:r>
      <w:proofErr w:type="gramEnd"/>
    </w:p>
    <w:p w:rsidR="00783ABA" w:rsidRPr="00783ABA" w:rsidRDefault="00783ABA" w:rsidP="00783ABA">
      <w:pPr>
        <w:spacing w:after="0" w:line="240" w:lineRule="auto"/>
        <w:rPr>
          <w:rFonts w:ascii="Times New Roman" w:eastAsia="Calibri" w:hAnsi="Times New Roman" w:cs="Times New Roman"/>
        </w:rPr>
      </w:pPr>
      <w:r w:rsidRPr="00783ABA">
        <w:rPr>
          <w:rFonts w:ascii="Times New Roman" w:eastAsia="Calibri" w:hAnsi="Times New Roman" w:cs="Times New Roman"/>
        </w:rPr>
        <w:t xml:space="preserve">Изобразительно-выразительные средства в художественном произведении: Гипербола.  Ирония, юмор, сатира. </w:t>
      </w:r>
    </w:p>
    <w:p w:rsidR="00783ABA" w:rsidRPr="00783ABA" w:rsidRDefault="00783ABA" w:rsidP="00783ABA">
      <w:pPr>
        <w:spacing w:after="0" w:line="240" w:lineRule="auto"/>
        <w:rPr>
          <w:rFonts w:ascii="Times New Roman" w:eastAsia="Calibri" w:hAnsi="Times New Roman" w:cs="Times New Roman"/>
        </w:rPr>
      </w:pPr>
    </w:p>
    <w:p w:rsidR="00783ABA" w:rsidRPr="00783ABA" w:rsidRDefault="00783ABA" w:rsidP="00783ABA">
      <w:pPr>
        <w:spacing w:after="0" w:line="240" w:lineRule="auto"/>
        <w:rPr>
          <w:rFonts w:ascii="Times New Roman" w:eastAsia="Calibri" w:hAnsi="Times New Roman" w:cs="Times New Roman"/>
        </w:rPr>
      </w:pPr>
      <w:r w:rsidRPr="00783ABA">
        <w:rPr>
          <w:rFonts w:ascii="Times New Roman" w:eastAsia="Calibri" w:hAnsi="Times New Roman" w:cs="Times New Roman"/>
        </w:rPr>
        <w:t>8 класс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4"/>
        <w:gridCol w:w="5639"/>
        <w:gridCol w:w="7651"/>
      </w:tblGrid>
      <w:tr w:rsidR="00783ABA" w:rsidRPr="00783ABA" w:rsidTr="00783ABA">
        <w:tc>
          <w:tcPr>
            <w:tcW w:w="2074" w:type="dxa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А</w:t>
            </w:r>
          </w:p>
        </w:tc>
        <w:tc>
          <w:tcPr>
            <w:tcW w:w="0" w:type="auto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0" w:type="auto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С</w:t>
            </w:r>
          </w:p>
        </w:tc>
      </w:tr>
      <w:tr w:rsidR="00783ABA" w:rsidRPr="00783ABA" w:rsidTr="00783ABA">
        <w:tc>
          <w:tcPr>
            <w:tcW w:w="9463" w:type="dxa"/>
            <w:gridSpan w:val="3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РУССКАЯ ЛИТЕРАТУРА</w:t>
            </w:r>
          </w:p>
        </w:tc>
      </w:tr>
      <w:tr w:rsidR="00783ABA" w:rsidRPr="00783ABA" w:rsidTr="00783ABA">
        <w:tc>
          <w:tcPr>
            <w:tcW w:w="2074" w:type="dxa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Древнерусская литература.       « Повесть о житии и храбрости  благородного и великого князя Александра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Невского»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>,«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>Шемякин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суд»</w:t>
            </w:r>
          </w:p>
        </w:tc>
        <w:tc>
          <w:tcPr>
            <w:tcW w:w="0" w:type="auto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Русский фольклор: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>Хороводные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 xml:space="preserve"> и лирические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песеи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« Пугачев в темнице», «Пугачев казнен»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Частушки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Предание «О Пугачеве», «О покорении Сибири Ермаком».</w:t>
            </w:r>
          </w:p>
        </w:tc>
      </w:tr>
      <w:tr w:rsidR="00783ABA" w:rsidRPr="00783ABA" w:rsidTr="00783ABA">
        <w:tc>
          <w:tcPr>
            <w:tcW w:w="2074" w:type="dxa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Д.И. Фонвизин «Недоросль» </w:t>
            </w:r>
          </w:p>
        </w:tc>
        <w:tc>
          <w:tcPr>
            <w:tcW w:w="0" w:type="auto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И.А. Крылов « Лягушки, просящие царя», « Обоз»</w:t>
            </w:r>
          </w:p>
        </w:tc>
        <w:tc>
          <w:tcPr>
            <w:tcW w:w="0" w:type="auto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83ABA" w:rsidRPr="00783ABA" w:rsidTr="00783ABA">
        <w:tc>
          <w:tcPr>
            <w:tcW w:w="2074" w:type="dxa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А.С. Пушкин «Капитанская дочка»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Стихотворения: «К***» («Я помню чудное мгновенье…»)   « 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>Во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 xml:space="preserve"> глубине сибирских руд»</w:t>
            </w:r>
          </w:p>
        </w:tc>
        <w:tc>
          <w:tcPr>
            <w:tcW w:w="0" w:type="auto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А.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С.Пушкин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повесть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>««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>Пиковая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дама»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Стихотворения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«Туча» , « 19 октября», « Цветы последней милей»</w:t>
            </w:r>
          </w:p>
        </w:tc>
        <w:tc>
          <w:tcPr>
            <w:tcW w:w="0" w:type="auto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Поэзия пушкинской эпохи: А.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Дельвиг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, В. Кюхельбекер,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К.Ф.Рылеев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« Смерть Ермака»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А.М. Майков « Поле зыблется цветами»</w:t>
            </w:r>
          </w:p>
        </w:tc>
      </w:tr>
      <w:tr w:rsidR="00783ABA" w:rsidRPr="00783ABA" w:rsidTr="00783ABA">
        <w:tc>
          <w:tcPr>
            <w:tcW w:w="2074" w:type="dxa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М.Ю. Лермонтов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783ABA">
              <w:rPr>
                <w:rFonts w:ascii="Times New Roman" w:eastAsia="Calibri" w:hAnsi="Times New Roman" w:cs="Times New Roman"/>
              </w:rPr>
              <w:t>Поэма «Мцыри»)</w:t>
            </w:r>
            <w:proofErr w:type="gramEnd"/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Стихотворения « Дума»,  «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Молтва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>»,  « Осень»</w:t>
            </w:r>
          </w:p>
        </w:tc>
        <w:tc>
          <w:tcPr>
            <w:tcW w:w="0" w:type="auto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83ABA" w:rsidRPr="00783ABA" w:rsidTr="00783ABA">
        <w:trPr>
          <w:trHeight w:val="643"/>
        </w:trPr>
        <w:tc>
          <w:tcPr>
            <w:tcW w:w="2074" w:type="dxa"/>
            <w:tcBorders>
              <w:right w:val="single" w:sz="4" w:space="0" w:color="auto"/>
            </w:tcBorders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Н.В. Гоголь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ab/>
              <w:t xml:space="preserve">«Ревизор»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Н.В. Гоголь  «Шинель»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FFFFFF" w:themeFill="background1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83ABA" w:rsidRPr="00783ABA" w:rsidTr="00783ABA">
        <w:trPr>
          <w:trHeight w:val="1203"/>
        </w:trPr>
        <w:tc>
          <w:tcPr>
            <w:tcW w:w="2074" w:type="dxa"/>
            <w:tcBorders>
              <w:right w:val="single" w:sz="4" w:space="0" w:color="auto"/>
            </w:tcBorders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lastRenderedPageBreak/>
              <w:t xml:space="preserve">Ф.И. Тютчев                    «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Silentium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>»,                    « Умом Россию не понять».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Ф.И. Тютчев «Еще в полях белеет снег…», « Осенний вечер»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FFFFFF" w:themeFill="background1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83ABA" w:rsidRPr="00783ABA" w:rsidTr="00783ABA">
        <w:trPr>
          <w:trHeight w:val="1194"/>
        </w:trPr>
        <w:tc>
          <w:tcPr>
            <w:tcW w:w="2074" w:type="dxa"/>
            <w:tcBorders>
              <w:right w:val="single" w:sz="4" w:space="0" w:color="auto"/>
            </w:tcBorders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А.А.Фет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« Шепот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 xml:space="preserve"> робкое дыханье», « Как беден наш язык»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А.А.Фет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« Первый ландыш»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FFFFFF" w:themeFill="background1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83ABA" w:rsidRPr="00783ABA" w:rsidTr="00783ABA">
        <w:tc>
          <w:tcPr>
            <w:tcW w:w="2074" w:type="dxa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М.Е.Салтыков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>-Щедрин « История  одного города»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Н.С. Лесков  «Старый гений»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Л.Н. Толстой «После бала»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П.Чехов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«О любви».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Проза конца 19- начала 20 века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И.А.Бунин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>. Рассказ «Кавказ»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А.И.Куприн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« Куст сирени»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Проза о детях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В.Астафьев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«  Фотография, на которой меня нет»</w:t>
            </w:r>
          </w:p>
        </w:tc>
      </w:tr>
      <w:tr w:rsidR="00783ABA" w:rsidRPr="00783ABA" w:rsidTr="00783ABA">
        <w:tc>
          <w:tcPr>
            <w:tcW w:w="2074" w:type="dxa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Н.С. Гумилев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«Капитаны»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 xml:space="preserve"> «Слово»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О.Э. Мандельштам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«Звук осторожный и глухой…», «Равноденствие» («Есть иволги в лесах, и гласных долгота…»), «Бессонница. Гомер. Тугие паруса…»  и др.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А. Блок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«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Росиия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», « На поле Куликовом», « Мир 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>на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 xml:space="preserve"> Куликовом»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С.А.Есенин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«Пугачев» 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 xml:space="preserve">( 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>отрывки»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Твардовский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«Василий Теркин» («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>Книга про бойца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>»)  – главы по выбору.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М.Зощенко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« История болезни»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Поэзия конца XIX – начала XX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И.А. Бунин « У птицы есть гнездо»,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Н.Оцуп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« Мне трудно без России»,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З. Гиппиус  « Знайте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 xml:space="preserve"> !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 xml:space="preserve">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Дон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Аминадо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«Бабье лето»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Поэзия 20-50-х годов ХХ 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>в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>.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И.Анненский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« Снег»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Д.Мережковски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« Родное»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Н. Заболоцкий «Уступи, мне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скворе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>, уголок», « Вечер на оке»,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Н. Рубцов « 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Привет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>,Р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>оссия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>»,  « Встреча»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( Русские поэты 20 века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оприроде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осебе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>, о Родине)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Проза о Великой Отечественной войне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А.П.Платонов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« Возвращение»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Поэзия 2-й половины ХХ 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>в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Ш. Окуджава « Песенка о пехоте»,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Л.Ошанин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« Дороги»,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А.Фатьянов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« Соловьи»,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М. Исаковский « Катюша»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( стихи и песни о Великой Отечественной войне)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Проза русской эмиграции: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И.С.Шмелев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>.  Слово о писателе. «Как я стал писателем» (воспоминания)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М.А.Осоргин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«Пенсне».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783ABA">
              <w:rPr>
                <w:rFonts w:ascii="Times New Roman" w:eastAsia="Calibri" w:hAnsi="Times New Roman" w:cs="Times New Roman"/>
              </w:rPr>
              <w:t xml:space="preserve">Проза и поэзия о подростках и для подростков последних десятилетий </w:t>
            </w:r>
            <w:r w:rsidRPr="00783ABA">
              <w:rPr>
                <w:rFonts w:ascii="Times New Roman" w:eastAsia="Calibri" w:hAnsi="Times New Roman" w:cs="Times New Roman"/>
              </w:rPr>
              <w:lastRenderedPageBreak/>
              <w:t>авторов-лауреатов премий и конкурсов («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Книгуру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», премия им. Владислава Крапивина, Премия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Детгиза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>, «Лучшая детская книга издательства «РОСМЭ»:</w:t>
            </w:r>
            <w:proofErr w:type="gramEnd"/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Эдуард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Веркин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« Облачный полк»</w:t>
            </w:r>
          </w:p>
        </w:tc>
      </w:tr>
      <w:tr w:rsidR="00783ABA" w:rsidRPr="00783ABA" w:rsidTr="00783ABA">
        <w:tc>
          <w:tcPr>
            <w:tcW w:w="9463" w:type="dxa"/>
            <w:gridSpan w:val="3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lastRenderedPageBreak/>
              <w:t>Зарубежная литература</w:t>
            </w:r>
          </w:p>
        </w:tc>
      </w:tr>
      <w:tr w:rsidR="00783ABA" w:rsidRPr="00783ABA" w:rsidTr="00783ABA">
        <w:tc>
          <w:tcPr>
            <w:tcW w:w="2074" w:type="dxa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В. Шекспир «Ромео и Джульетта» </w:t>
            </w:r>
          </w:p>
        </w:tc>
        <w:tc>
          <w:tcPr>
            <w:tcW w:w="0" w:type="auto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№ 66 «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Измучась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всем, я умереть хочу...» (пер. Б. Пастернака), №130 «Ее глаза на звезды не похожи…» (пер. С. Маршака).</w:t>
            </w:r>
          </w:p>
        </w:tc>
        <w:tc>
          <w:tcPr>
            <w:tcW w:w="0" w:type="auto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83ABA" w:rsidRPr="00783ABA" w:rsidTr="00783ABA">
        <w:trPr>
          <w:trHeight w:val="1425"/>
        </w:trPr>
        <w:tc>
          <w:tcPr>
            <w:tcW w:w="2074" w:type="dxa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Дж. Свифт «Путешествия Гулливера» (фрагменты по выбору)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Ж-Б. Мольер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«Мещанин во дворянстве» </w:t>
            </w:r>
          </w:p>
        </w:tc>
        <w:tc>
          <w:tcPr>
            <w:tcW w:w="0" w:type="auto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Зарубежная романистика XIX– ХХ века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В. Скотт « Айвенго»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Современнеая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зарубежная проза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М.Парр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 « Вафельное сердце»</w:t>
            </w:r>
          </w:p>
        </w:tc>
      </w:tr>
    </w:tbl>
    <w:p w:rsidR="00783ABA" w:rsidRPr="00783ABA" w:rsidRDefault="00783ABA" w:rsidP="00783ABA">
      <w:pPr>
        <w:spacing w:after="0" w:line="240" w:lineRule="auto"/>
        <w:rPr>
          <w:rFonts w:ascii="Times New Roman" w:eastAsia="Calibri" w:hAnsi="Times New Roman" w:cs="Times New Roman"/>
        </w:rPr>
      </w:pPr>
    </w:p>
    <w:p w:rsidR="00783ABA" w:rsidRPr="00783ABA" w:rsidRDefault="00783ABA" w:rsidP="00783ABA">
      <w:pPr>
        <w:spacing w:after="0" w:line="240" w:lineRule="auto"/>
        <w:rPr>
          <w:rFonts w:ascii="Times New Roman" w:eastAsia="Calibri" w:hAnsi="Times New Roman" w:cs="Times New Roman"/>
        </w:rPr>
      </w:pPr>
      <w:r w:rsidRPr="00783ABA">
        <w:rPr>
          <w:rFonts w:ascii="Times New Roman" w:eastAsia="Calibri" w:hAnsi="Times New Roman" w:cs="Times New Roman"/>
        </w:rPr>
        <w:t>Основные теоретико-литературные понятия, требующие освоения в основной школе</w:t>
      </w:r>
    </w:p>
    <w:p w:rsidR="00783ABA" w:rsidRPr="00783ABA" w:rsidRDefault="00783ABA" w:rsidP="00783AB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783ABA">
        <w:rPr>
          <w:rFonts w:ascii="Times New Roman" w:eastAsia="Calibri" w:hAnsi="Times New Roman" w:cs="Times New Roman"/>
        </w:rPr>
        <w:t>Литературные роды (драма) и жанры (роман, повесть, рассказ, басня;  поэма; послание; комедия,  трагедия).</w:t>
      </w:r>
      <w:proofErr w:type="gramEnd"/>
    </w:p>
    <w:p w:rsidR="00783ABA" w:rsidRPr="00783ABA" w:rsidRDefault="00783ABA" w:rsidP="00783AB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83ABA">
        <w:rPr>
          <w:rFonts w:ascii="Times New Roman" w:eastAsia="Calibri" w:hAnsi="Times New Roman" w:cs="Times New Roman"/>
        </w:rPr>
        <w:t xml:space="preserve">Форма и содержание литературного произведения: действующее лицо, эпиграф  </w:t>
      </w:r>
    </w:p>
    <w:p w:rsidR="00783ABA" w:rsidRPr="00783ABA" w:rsidRDefault="00783ABA" w:rsidP="00783ABA">
      <w:pPr>
        <w:spacing w:after="0" w:line="240" w:lineRule="auto"/>
        <w:rPr>
          <w:rFonts w:ascii="Times New Roman" w:eastAsia="Calibri" w:hAnsi="Times New Roman" w:cs="Times New Roman"/>
        </w:rPr>
      </w:pPr>
      <w:r w:rsidRPr="00783ABA">
        <w:rPr>
          <w:rFonts w:ascii="Times New Roman" w:eastAsia="Calibri" w:hAnsi="Times New Roman" w:cs="Times New Roman"/>
        </w:rPr>
        <w:t>Изобразительно-выразительные средства в художественном произведении: антитеза, оксюморон. Анафора. Звукопись, аллитерация, ассонанс.</w:t>
      </w:r>
    </w:p>
    <w:p w:rsidR="00783ABA" w:rsidRPr="00783ABA" w:rsidRDefault="00783ABA" w:rsidP="00783ABA">
      <w:pPr>
        <w:spacing w:after="0" w:line="240" w:lineRule="auto"/>
        <w:rPr>
          <w:rFonts w:ascii="Times New Roman" w:eastAsia="Calibri" w:hAnsi="Times New Roman" w:cs="Times New Roman"/>
        </w:rPr>
      </w:pPr>
    </w:p>
    <w:p w:rsidR="00783ABA" w:rsidRPr="00783ABA" w:rsidRDefault="00C366BB" w:rsidP="00783ABA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</w:t>
      </w:r>
      <w:r w:rsidR="00783ABA" w:rsidRPr="00783ABA">
        <w:rPr>
          <w:rFonts w:ascii="Times New Roman" w:eastAsia="Calibri" w:hAnsi="Times New Roman" w:cs="Times New Roman"/>
        </w:rPr>
        <w:t>9 класс</w:t>
      </w:r>
    </w:p>
    <w:tbl>
      <w:tblPr>
        <w:tblW w:w="0" w:type="auto"/>
        <w:jc w:val="center"/>
        <w:tblInd w:w="-3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8"/>
        <w:gridCol w:w="7101"/>
        <w:gridCol w:w="4766"/>
      </w:tblGrid>
      <w:tr w:rsidR="00783ABA" w:rsidRPr="00783ABA" w:rsidTr="00BD1AB7">
        <w:trPr>
          <w:jc w:val="center"/>
        </w:trPr>
        <w:tc>
          <w:tcPr>
            <w:tcW w:w="2708" w:type="dxa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А</w:t>
            </w:r>
          </w:p>
        </w:tc>
        <w:tc>
          <w:tcPr>
            <w:tcW w:w="7101" w:type="dxa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4766" w:type="dxa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С</w:t>
            </w:r>
          </w:p>
        </w:tc>
      </w:tr>
      <w:tr w:rsidR="00783ABA" w:rsidRPr="00783ABA" w:rsidTr="00BD1AB7">
        <w:trPr>
          <w:jc w:val="center"/>
        </w:trPr>
        <w:tc>
          <w:tcPr>
            <w:tcW w:w="14575" w:type="dxa"/>
            <w:gridSpan w:val="3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РУССКАЯ ЛИТЕРАТУРА</w:t>
            </w:r>
          </w:p>
        </w:tc>
      </w:tr>
      <w:tr w:rsidR="00783ABA" w:rsidRPr="00783ABA" w:rsidTr="00BD1AB7">
        <w:trPr>
          <w:jc w:val="center"/>
        </w:trPr>
        <w:tc>
          <w:tcPr>
            <w:tcW w:w="2708" w:type="dxa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«Слово о полку Игореве» </w:t>
            </w:r>
          </w:p>
        </w:tc>
        <w:tc>
          <w:tcPr>
            <w:tcW w:w="7101" w:type="dxa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66" w:type="dxa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83ABA" w:rsidRPr="00783ABA" w:rsidTr="00BD1AB7">
        <w:trPr>
          <w:jc w:val="center"/>
        </w:trPr>
        <w:tc>
          <w:tcPr>
            <w:tcW w:w="2708" w:type="dxa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Н.М. Карамзин  «Бедная Лиза» </w:t>
            </w:r>
          </w:p>
        </w:tc>
        <w:tc>
          <w:tcPr>
            <w:tcW w:w="7101" w:type="dxa"/>
            <w:tcBorders>
              <w:bottom w:val="single" w:sz="4" w:space="0" w:color="auto"/>
            </w:tcBorders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М.В. Ломоносов   «Ода на день восшествия на Всероссийский престол Ея Величества Государыни Императрицы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Елисаветы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Петровны 1747 года»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Г.Р. Державин «Памятник», « Властителям и судиям»</w:t>
            </w:r>
          </w:p>
        </w:tc>
        <w:tc>
          <w:tcPr>
            <w:tcW w:w="4766" w:type="dxa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А.Н. Радищев «Путешествие  из Петербурга в Москву»</w:t>
            </w:r>
          </w:p>
        </w:tc>
      </w:tr>
      <w:tr w:rsidR="00783ABA" w:rsidRPr="00783ABA" w:rsidTr="00BD1AB7">
        <w:trPr>
          <w:jc w:val="center"/>
        </w:trPr>
        <w:tc>
          <w:tcPr>
            <w:tcW w:w="2708" w:type="dxa"/>
            <w:tcBorders>
              <w:right w:val="single" w:sz="4" w:space="0" w:color="auto"/>
            </w:tcBorders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А.С. Грибоедов «Горе от ума»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В.А. Жуковский  «Светлана».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Элегии  «Невыразимое», «Море»  </w:t>
            </w:r>
          </w:p>
        </w:tc>
        <w:tc>
          <w:tcPr>
            <w:tcW w:w="4766" w:type="dxa"/>
            <w:tcBorders>
              <w:left w:val="single" w:sz="4" w:space="0" w:color="auto"/>
            </w:tcBorders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83ABA" w:rsidRPr="00783ABA" w:rsidTr="00BD1AB7">
        <w:trPr>
          <w:jc w:val="center"/>
        </w:trPr>
        <w:tc>
          <w:tcPr>
            <w:tcW w:w="2708" w:type="dxa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А.С. Пушкин «Евгений Онегин»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Стихотворения: «К Чаадаеву» («Любви, надежды, тихой славы…»)  «Пророк», «Я вас любил: любовь еще, быть может…»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 xml:space="preserve"> «Я памятник себе воздвиг нерукотворный…»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01" w:type="dxa"/>
            <w:tcBorders>
              <w:top w:val="single" w:sz="4" w:space="0" w:color="auto"/>
            </w:tcBorders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lastRenderedPageBreak/>
              <w:t xml:space="preserve">А.С. Пушкин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«К морю», «Анчар», «На холмах Грузии лежит ночная мгла…»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 xml:space="preserve"> «Поэту» , «Бесы»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«Маленькие трагедии» («Моцарт и Сальери»)</w:t>
            </w:r>
          </w:p>
        </w:tc>
        <w:tc>
          <w:tcPr>
            <w:tcW w:w="4766" w:type="dxa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83ABA" w:rsidRPr="00783ABA" w:rsidTr="00BD1AB7">
        <w:trPr>
          <w:trHeight w:val="1567"/>
          <w:jc w:val="center"/>
        </w:trPr>
        <w:tc>
          <w:tcPr>
            <w:tcW w:w="2708" w:type="dxa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lastRenderedPageBreak/>
              <w:t xml:space="preserve">М.Ю. Лермонтов «Герой нашего времени».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Стихотворения  «Парус», «Смерть Поэта», «Узник»,  «Выхожу один я на дорогу...». </w:t>
            </w:r>
          </w:p>
        </w:tc>
        <w:tc>
          <w:tcPr>
            <w:tcW w:w="7101" w:type="dxa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М.Ю. Лермонтов  «Дума»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 xml:space="preserve"> «И скучно и грустно» , «Молитва» ,  « Пророк», «Поэт», « Нет не тебя так пылко я люблю», « Нет я не Байрон», « Предсказание», « Расстались мы с тобой», « Нищий», «Родина» , «Нет, не тебя так пылко я люблю…»</w:t>
            </w:r>
          </w:p>
        </w:tc>
        <w:tc>
          <w:tcPr>
            <w:tcW w:w="4766" w:type="dxa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83ABA" w:rsidRPr="00783ABA" w:rsidTr="00BD1AB7">
        <w:trPr>
          <w:jc w:val="center"/>
        </w:trPr>
        <w:tc>
          <w:tcPr>
            <w:tcW w:w="2708" w:type="dxa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Н.В. Гоголь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«Мертвые души»</w:t>
            </w:r>
          </w:p>
          <w:p w:rsidR="00783ABA" w:rsidRPr="00230C81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01" w:type="dxa"/>
            <w:shd w:val="clear" w:color="auto" w:fill="FFFFFF" w:themeFill="background1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Н.В.Гоголь</w:t>
            </w:r>
            <w:proofErr w:type="spellEnd"/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 «Повесть о том, как поссорился Иван И</w:t>
            </w:r>
            <w:r w:rsidR="00BD1AB7">
              <w:rPr>
                <w:rFonts w:ascii="Times New Roman" w:eastAsia="Calibri" w:hAnsi="Times New Roman" w:cs="Times New Roman"/>
              </w:rPr>
              <w:t>ванович с Иваном Никифоровичем»</w:t>
            </w:r>
          </w:p>
        </w:tc>
        <w:tc>
          <w:tcPr>
            <w:tcW w:w="4766" w:type="dxa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83ABA" w:rsidRPr="00783ABA" w:rsidTr="00BD1AB7">
        <w:trPr>
          <w:jc w:val="center"/>
        </w:trPr>
        <w:tc>
          <w:tcPr>
            <w:tcW w:w="2708" w:type="dxa"/>
            <w:shd w:val="clear" w:color="auto" w:fill="FFFFFF" w:themeFill="background1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01" w:type="dxa"/>
            <w:shd w:val="clear" w:color="auto" w:fill="FFFFFF" w:themeFill="background1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А.П. Чехов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« Тоска», « Смерть чиновника»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Лев Николаевич Толстой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«Юность» </w:t>
            </w:r>
          </w:p>
        </w:tc>
        <w:tc>
          <w:tcPr>
            <w:tcW w:w="4766" w:type="dxa"/>
            <w:shd w:val="clear" w:color="auto" w:fill="FFFFFF" w:themeFill="background1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Ф. М. Достоевский «Белые ночи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Н.А. Островский «  Бедность не порок»</w:t>
            </w:r>
          </w:p>
        </w:tc>
      </w:tr>
      <w:tr w:rsidR="00783ABA" w:rsidRPr="00783ABA" w:rsidTr="00BD1AB7">
        <w:trPr>
          <w:trHeight w:val="546"/>
          <w:jc w:val="center"/>
        </w:trPr>
        <w:tc>
          <w:tcPr>
            <w:tcW w:w="2708" w:type="dxa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01" w:type="dxa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А.А. Блок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Ветер принес издалека...», « О, весна без конца и краю»,  « О, я хочу безумно жить»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М.И. Цветаева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«Идешь, на меня похожий», «Мне нравится, что вы больны не мной…»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 xml:space="preserve">  из цикла «Стихи к Блоку» («Имя твое – птица в руке…»)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С.Есенин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«Вот уж вечер...», «Той ты, Русь моя родная...», «Край ты мой заброшенный...», «Разбуди меня завтра рано...», «Отговорила роща золотая...», « Шаганэ, ты моя Шаганэ», « Не жалею, не зову, не плачу»  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В.В. Маяковский.  «Послушайте!»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> ,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 xml:space="preserve"> « А вы могли бы», « Люблю», « Стихи о разнице вкусов» 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Анна Андреевна Ахматова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Стихотворные произведения из книг «Четки», «Белая стая», «Вечер», «Подорожник»,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 xml:space="preserve"> «Тростник», «Бег времени». 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А. Т. Твардовский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«Весенние строчки»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«Урожай»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«Я убит 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>подо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 xml:space="preserve"> Ржевом»,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«Я знаю, никакой моей вины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>..»</w:t>
            </w:r>
            <w:proofErr w:type="gramEnd"/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М.А. Булгаков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«Собачье сердце»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А.И. Солженицын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«Матренин двор» </w:t>
            </w:r>
          </w:p>
        </w:tc>
        <w:tc>
          <w:tcPr>
            <w:tcW w:w="4766" w:type="dxa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Поэзия 20-50-х годов ХХ 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>в</w:t>
            </w:r>
            <w:proofErr w:type="gramEnd"/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Н. А. Заболоцкий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«Я не ищу гармонии в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природе»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>,«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>О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красоте человеческих лиц» ,«Где-то в поле возле Магадана», «Можжевеловый куст», «Завещание»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Б. Л. Пастернак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«Во всем мне хочется дойти...»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 xml:space="preserve">«Красавица моя, вся стать...»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«Перемена», «Весна в лесу»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«Быть знаменитым некрасиво»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Романсы и песни на слова русских писателей XIX—XX веков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А. С. Пушкин «Певец»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Е. А. Баратынский « Разуверение»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Ф. И. Тютчев К.Б. («Я встретил вас — и всё былое...»)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М. Ю. Лермонтов «Отчего»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83ABA">
              <w:rPr>
                <w:rFonts w:ascii="Times New Roman" w:eastAsia="Calibri" w:hAnsi="Times New Roman" w:cs="Times New Roman"/>
              </w:rPr>
              <w:t>А.К.Толстой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 «Средь шумного бала, случайно...» ....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A. А. Фет. «Я тебе ничего не скажу...»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B. А. Соллогуб « Серенада»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lastRenderedPageBreak/>
              <w:t xml:space="preserve">A. А. Сурков  «Бьется в тесной печурке огонь»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К. М. Симонов  «Жди меня, и я вернусь»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Н. А. Заболоцкий « Признание»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М. Л.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Матусовский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 «Подмосковные вечера»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Б. Ш. Окуджава  « Пожелание друзьям»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B. С. Высоцкий «Песня о друге»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К. Я. Ваншенкин  «Я люблю тебя, жизнь»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Проза о Великой Отечественной войне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М</w:t>
            </w:r>
            <w:r w:rsidR="00C366BB">
              <w:rPr>
                <w:rFonts w:ascii="Times New Roman" w:eastAsia="Calibri" w:hAnsi="Times New Roman" w:cs="Times New Roman"/>
              </w:rPr>
              <w:t xml:space="preserve">.А. Шолохов « Судьба человека» </w:t>
            </w:r>
          </w:p>
        </w:tc>
      </w:tr>
      <w:tr w:rsidR="00783ABA" w:rsidRPr="00783ABA" w:rsidTr="00BD1AB7">
        <w:trPr>
          <w:jc w:val="center"/>
        </w:trPr>
        <w:tc>
          <w:tcPr>
            <w:tcW w:w="14575" w:type="dxa"/>
            <w:gridSpan w:val="3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lastRenderedPageBreak/>
              <w:t>Зарубежная литература</w:t>
            </w:r>
          </w:p>
        </w:tc>
      </w:tr>
      <w:tr w:rsidR="00783ABA" w:rsidRPr="00783ABA" w:rsidTr="00BD1AB7">
        <w:trPr>
          <w:jc w:val="center"/>
        </w:trPr>
        <w:tc>
          <w:tcPr>
            <w:tcW w:w="2708" w:type="dxa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01" w:type="dxa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Данте  «Божественная комедия» (фрагменты по выбору)</w:t>
            </w:r>
          </w:p>
        </w:tc>
        <w:tc>
          <w:tcPr>
            <w:tcW w:w="4766" w:type="dxa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Гай Валерий Катулл «Нет, ни одна среди женщин такой похвалиться не может...»</w:t>
            </w:r>
            <w:proofErr w:type="gramStart"/>
            <w:r w:rsidRPr="00783ABA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 xml:space="preserve">«Нет, не надейся приязнь заслужить и признательность друга»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Квинт Гораций </w:t>
            </w:r>
            <w:proofErr w:type="spellStart"/>
            <w:r w:rsidRPr="00783ABA">
              <w:rPr>
                <w:rFonts w:ascii="Times New Roman" w:eastAsia="Calibri" w:hAnsi="Times New Roman" w:cs="Times New Roman"/>
              </w:rPr>
              <w:t>Флакк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«К Мельпомене» </w:t>
            </w:r>
          </w:p>
        </w:tc>
      </w:tr>
      <w:tr w:rsidR="00783ABA" w:rsidRPr="00783ABA" w:rsidTr="00BD1AB7">
        <w:trPr>
          <w:jc w:val="center"/>
        </w:trPr>
        <w:tc>
          <w:tcPr>
            <w:tcW w:w="2708" w:type="dxa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01" w:type="dxa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>В. Шекспир «Гамлет»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И.-В. Гете «Фауст» (фрагменты по выбору)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Дж. Г. Байрон </w:t>
            </w:r>
          </w:p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фрагменты из поэмы «Паломничество </w:t>
            </w:r>
            <w:proofErr w:type="spellStart"/>
            <w:proofErr w:type="gramStart"/>
            <w:r w:rsidRPr="00783ABA">
              <w:rPr>
                <w:rFonts w:ascii="Times New Roman" w:eastAsia="Calibri" w:hAnsi="Times New Roman" w:cs="Times New Roman"/>
              </w:rPr>
              <w:t>Чайльд</w:t>
            </w:r>
            <w:proofErr w:type="spellEnd"/>
            <w:r w:rsidRPr="00783ABA">
              <w:rPr>
                <w:rFonts w:ascii="Times New Roman" w:eastAsia="Calibri" w:hAnsi="Times New Roman" w:cs="Times New Roman"/>
              </w:rPr>
              <w:t xml:space="preserve"> Гарольда</w:t>
            </w:r>
            <w:proofErr w:type="gramEnd"/>
            <w:r w:rsidRPr="00783ABA">
              <w:rPr>
                <w:rFonts w:ascii="Times New Roman" w:eastAsia="Calibri" w:hAnsi="Times New Roman" w:cs="Times New Roman"/>
              </w:rPr>
              <w:t xml:space="preserve">» </w:t>
            </w:r>
          </w:p>
        </w:tc>
        <w:tc>
          <w:tcPr>
            <w:tcW w:w="4766" w:type="dxa"/>
          </w:tcPr>
          <w:p w:rsidR="00783ABA" w:rsidRPr="00783ABA" w:rsidRDefault="00783ABA" w:rsidP="00783A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3ABA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</w:tbl>
    <w:p w:rsidR="00783ABA" w:rsidRPr="00783ABA" w:rsidRDefault="00783ABA" w:rsidP="00783ABA">
      <w:pPr>
        <w:spacing w:after="0" w:line="240" w:lineRule="auto"/>
        <w:rPr>
          <w:rFonts w:ascii="Times New Roman" w:eastAsia="Calibri" w:hAnsi="Times New Roman" w:cs="Times New Roman"/>
        </w:rPr>
      </w:pPr>
    </w:p>
    <w:p w:rsidR="002414DE" w:rsidRPr="00C366BB" w:rsidRDefault="00C366BB" w:rsidP="00C366BB">
      <w:pPr>
        <w:pStyle w:val="a9"/>
        <w:jc w:val="center"/>
        <w:rPr>
          <w:rFonts w:ascii="Times New Roman" w:hAnsi="Times New Roman" w:cs="Times New Roman"/>
          <w:b/>
        </w:rPr>
      </w:pPr>
      <w:r w:rsidRPr="00C366BB">
        <w:rPr>
          <w:rFonts w:ascii="Times New Roman" w:hAnsi="Times New Roman" w:cs="Times New Roman"/>
          <w:b/>
          <w:sz w:val="24"/>
        </w:rPr>
        <w:t>Содержание учебного предмета</w:t>
      </w:r>
    </w:p>
    <w:p w:rsidR="00C366BB" w:rsidRDefault="00C366BB" w:rsidP="00C366BB">
      <w:pPr>
        <w:jc w:val="center"/>
        <w:rPr>
          <w:rFonts w:ascii="Times New Roman" w:hAnsi="Times New Roman" w:cs="Times New Roman"/>
          <w:b/>
          <w:sz w:val="24"/>
        </w:rPr>
      </w:pPr>
      <w:r w:rsidRPr="00C366BB">
        <w:rPr>
          <w:rFonts w:ascii="Times New Roman" w:hAnsi="Times New Roman" w:cs="Times New Roman"/>
          <w:b/>
          <w:sz w:val="24"/>
        </w:rPr>
        <w:t>5 класс</w:t>
      </w:r>
    </w:p>
    <w:p w:rsidR="00C366BB" w:rsidRDefault="00C366BB" w:rsidP="00C366BB">
      <w:pPr>
        <w:pStyle w:val="a9"/>
      </w:pPr>
    </w:p>
    <w:p w:rsidR="001E39F6" w:rsidRPr="001E39F6" w:rsidRDefault="00BD1AB7" w:rsidP="001E39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Введение 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Писатели о роли книги в жизни человека и общества. Книга как духовное завещание одного поколения другому. </w:t>
      </w:r>
      <w:proofErr w:type="gramStart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Структурные элементы книги (обложка, титул, форзац, сноски, оглавление); создатели книги (автор, художник, редактор, корректор, наборщик и др.).</w:t>
      </w:r>
      <w:proofErr w:type="gramEnd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литературы и работа с ним.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Устное народное творчество 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Фольклор — коллективное устное народное творче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Преображение действительности в духе народных идеалов. Вариативная природа фольклора. Исполните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ли фольклорных произведений. </w:t>
      </w:r>
      <w:proofErr w:type="gramStart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Коллективное</w:t>
      </w:r>
      <w:proofErr w:type="gramEnd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индиви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дуальное в фольклоре.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Малые жанры фольклора. Детский фольклор (колы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бельные песни, </w:t>
      </w:r>
      <w:proofErr w:type="spellStart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пестушки</w:t>
      </w:r>
      <w:proofErr w:type="spellEnd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приговорки, скороговорки, загадки — повторение).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Фольклор. Устное народ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творчество (развитие представлений).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Русские народные сказки 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Сказки как вид народной прозы. Сказки о животных, волшебные, бытовые (анекдотические, новеллистиче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ские). Нравоучительный и философский характер ска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зок. Сказители. Собиратели сказок. (Обзор.)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«Царевна-лягушка».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Народная мораль в характере и поступках героев. Образ невесты-волшебницы. «Величественная простота, презрение к позе, мягкая гордость собою, недюжинный ум и глубокое, полное неисся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каемой любви сердце, спокойная готовность жертво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собою ради торжества своей мечты — вот духовные данные Василисы Премудрой...» (М. Горький). Иван Царевич — победитель житейских невзгод. Животные-помощники. Особая роль чудесных противников — Бабы-яги, Кощея Бессмертного. Народная мораль в сказ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ке: добро торжествует, зло наказывается. Поэтика волшебной сказки. Связь сказочных формул с древними мифами. Изобразительный характер формул волшебной сказки. Фантастика в волшебной сказке.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«Иван — крестьянский сын и чудо-юдо».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Волшебная богатырская сказка героического содержания. Тема мирного труда и защиты родной земли. Иван — крестьянский сын как выразитель основной мысли сказки.  Нравственное превосходство главного героя. Герои сказки в оценке автора-народа. Особенности сюжета.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«Журавль и </w:t>
      </w:r>
      <w:proofErr w:type="spellStart"/>
      <w:r w:rsidRPr="001E39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цапля»</w:t>
      </w:r>
      <w:proofErr w:type="gramStart"/>
      <w:r w:rsidRPr="001E39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,«</w:t>
      </w:r>
      <w:proofErr w:type="gramEnd"/>
      <w:r w:rsidRPr="001E39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Солдатская</w:t>
      </w:r>
      <w:proofErr w:type="spellEnd"/>
      <w:r w:rsidRPr="001E39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шинель»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народные представления о справедливости, добре и зле в сказках о животных и бытовых сказках.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Сказка. Виды сказок (закрепление представлений). Постоянные эпитеты.  Гипербола (начальное представление). Сказочные формулы. Вариативность народных сказок (начальные представления). Сравнение.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BD1A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 древнерусской литературы 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письменности у восточных славян и возникновение древнерусской литературы. Культурные и лите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ратурные связи Руси с Византией. Древнехристианская книжность на Руси. (Обзор.) 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«Повесть временных лет» как литературный памятник. «Подвиг отрока-киевлянина и хитрость воеводы </w:t>
      </w:r>
      <w:proofErr w:type="spellStart"/>
      <w:r w:rsidRPr="001E39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Претича</w:t>
      </w:r>
      <w:proofErr w:type="spellEnd"/>
      <w:r w:rsidRPr="001E39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».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Отзвуки фольклора в летописи. Герои старинных «Повестей...» и их подвиги во имя мира на родной земле.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Летопись (начальные представления).</w:t>
      </w:r>
    </w:p>
    <w:p w:rsidR="001E39F6" w:rsidRPr="001E39F6" w:rsidRDefault="00BD1AB7" w:rsidP="001E39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литературы XVIII века 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Михаил Васильевич Ломоносов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жизни писателя (детство и годы учения, начало лите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ратурной деятельности). Ломоносов — ученый, поэт, художник, гражданин.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«Случились вместе два астронома в пиру...»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научные истины в поэтической форме. Юмор стихотво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рения.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Роды литературы: эпос, лирика, драма. Жанры литературы (начальные пред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ставления).</w:t>
      </w:r>
    </w:p>
    <w:p w:rsidR="001E39F6" w:rsidRPr="001E39F6" w:rsidRDefault="00BD1AB7" w:rsidP="001E39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литературы XIX века 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Русские басни. Жанр басни. Истоки басенного жанра (Эзоп, Лафонтен, русские баснописцы XVIII века). (Обзор.) 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Иван Андреевич Крылов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Краткий рассказ о басно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писце (детство, начало литературной деятельности).  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«Ворона и Лисица», «Волк и Ягненок», «Свинья под Дубом»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выбор). Осмеяние пороков — грубой силы, жадности, неблагодарности, хитрости и т. д. «Волк на псарне» — отражение исторических событий в басне; патриотическая позиция автора.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Рассказ и мораль в басне. Аллегория. Выразительное чтение басен (индивидуальное, по ролям, </w:t>
      </w:r>
      <w:proofErr w:type="spellStart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инсценирование</w:t>
      </w:r>
      <w:proofErr w:type="spellEnd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Басня (развитие представ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лений), аллегория (начальные представления). Понятие об эзоповом языке.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Василий Андреевич Жуковский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поэте (детство и начало творчества, Жуковский-сказочник).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«Спящая царевна».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Сходные и различные черты сказки Жуковского и народной сказки. Герои литератур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сказки, особенности сюжета.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«Кубок».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Благородство и жестокость. Герои баллады.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Баллада (начальные пред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ставления).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Александр Сергеевич Пушкин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жизни поэта (детство, годы учения).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Стихотворение </w:t>
      </w:r>
      <w:r w:rsidRPr="001E39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«Няне» 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поэтизация образа няни; мотивы одиночества и грусти, скрашиваемые любовью няни, ее сказками и песнями.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«У лукоморья дуб зеленый...».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Пролог к поэме «Руслан и Людмила» — собирательная картина сюже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тов, образов и событий народных сказок, мотивы и сю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жеты пушкинского произведения.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«Сказка о мертвой царевне и о семи богаты</w:t>
      </w:r>
      <w:r w:rsidRPr="001E39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рях»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ее истоки (сопоставление с русскими народными сказками, сказкой Жуковского «Спящая царевна», со сказками братьев Гримм; «бродячие сюжеты»). Противостояние добрых и злых сил в сказке. Царица и царевна, мачеха и падчерица. Помощники царевны. Елисей и богатыри. </w:t>
      </w:r>
      <w:proofErr w:type="spellStart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Соколко</w:t>
      </w:r>
      <w:proofErr w:type="spellEnd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. Сходство и различие литературной пушкинской сказки и сказки народной. Народная мораль,  нравственность — 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Урок внеклассного чтения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Сказки </w:t>
      </w:r>
      <w:proofErr w:type="spellStart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А.С.Пушкина</w:t>
      </w:r>
      <w:proofErr w:type="spellEnd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Поэма «Руслан и Людмила»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Русская литературная сказка 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Антоний Погорельский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E39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«Черная курица, или Подземные жители»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Сказочно-условное</w:t>
      </w:r>
      <w:proofErr w:type="gramEnd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фантастической и достоверно-реальное в литературной сказке. Нравоучительное содержание и причудливый сюжет произведения. 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Теория литературы. Литературная сказка (начальные представления). Стихотворная и прозаическая речь. Ритм, рифма, способы рифмовки. «Бродячие сюжеты» сказок разных народов.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Михаил Юрьевич Лермонтов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поэте (детство и начало литературной деятельности, интерес к истории России).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«Бородино» — отклик на 25-летнюю годовщину Бородинского сражения (1837). Историческая основа сти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Сравнение, гипербола, эпитет (развитие представлений), метафора, звукопись, ал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литерация (начальные представления).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Николай Васильевич Гоголь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(детство, годы учения, начало литературной дея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тельности).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«Заколдованное место»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повесть из книги «Вечера на хуторе близ Диканьки». Поэтизация народной жиз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ни, народных преданий, сочетание светлого и мрачного, комического и лирического, реального и фантастического.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«Ночь перед Рождеством».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внеклассного чтения) Поэтические картины народной жизни. Герои повести. Фольклорные мотивы в создании образов героев. Изображение конфликта темных и светлых сил.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Фантастика (развитие пред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ставлений). Юмор (развитие представлений).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Николай Алексеевич Некрасов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поэте (детство и начало литературной деятельности).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«На Волге».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Картины природы. Раздумья поэта о судьбе народа. Вера в потенциальные силы народа, луч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шую его судьбу.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«Есть женщины в русских селеньях...»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(отрывок из </w:t>
      </w:r>
      <w:proofErr w:type="spellStart"/>
      <w:r w:rsidRPr="001E39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поэ</w:t>
      </w:r>
      <w:proofErr w:type="spellEnd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мы «Мороз, Красный нос»). Поэтический образ русской женщины.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Стихотворение </w:t>
      </w:r>
      <w:r w:rsidRPr="001E39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«Крестьянские дети».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Картины вольной жизни крестьянских детей, их забавы, приобщение к </w:t>
      </w:r>
      <w:r w:rsidRPr="001E39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труду 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взрослых. Мир детства — короткая пора в жизни крестьянина. Речевая характеристика персонажей.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Эпитет (развитие представлений).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Иван Сергеевич Тургенев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 и начало литературной деятельности).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«Муму» —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— символ немого протеста крепостных крестьян.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Портрет, пейзаж (начальные представления). Литературный герой (начальные представления).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Афанасий Афанасьевич Фет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поэте.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Стихотворение </w:t>
      </w:r>
      <w:r w:rsidRPr="001E39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«Весенний дождь» 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— радостная, яр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кая, полная движения картина весенней природы. Краски, звуки, запахи как воплощение красоты жизни.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Лев Николаевич Толстой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теле (детство, начало литературной деятельности).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«Кавказский пленник».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Бессмысленность и жесто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кость национальной вражды. Жилин и </w:t>
      </w:r>
      <w:proofErr w:type="spellStart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Костылин</w:t>
      </w:r>
      <w:proofErr w:type="spellEnd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два разных характера, две разные судьбы. Жилин и Дина. Душевная близость людей из враждующих лагерей. Утверждение гуманистических идеалов.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Сравнение (развитие понятия). Сюжет (начальное представление).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Антон Павлович Чехов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 и начало литературной деятельности).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«Хирургия» — осмеяние глупости и невежества ге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роев рассказа. Юмор ситуации. Речь персонажей как средство их характеристики.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Юмор (развитие представ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лений).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Поэты XIX века о Родине и родной природе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Ф. И. Тютчев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. «Зима недаром злится...», «Как весел грохот летних бурь...», «Есть в осени первоначаль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ной...»; </w:t>
      </w: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Н. Плещеев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«Весна» (отрывок); </w:t>
      </w: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И. С. Никитин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«Утро», «Зимняя ночь в деревне» (отрывок); </w:t>
      </w: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Н. Майков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«Ласточки»; </w:t>
      </w: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И. 3. Суриков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«Зима» (отрывок); </w:t>
      </w: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В. Кольцов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. «В степи». Выразительное чтение наизусть стихотворений (по выбору учителя и уча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щихся).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Стихотворный ритм как средство передачи эмоционального состояния, настро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ения.</w:t>
      </w:r>
    </w:p>
    <w:p w:rsidR="001E39F6" w:rsidRPr="001E39F6" w:rsidRDefault="00BD1AB7" w:rsidP="001E39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литературы XX века 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Иван Алексеевич Бунин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 и начало литературной деятельности).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«Косцы». Восприятие </w:t>
      </w:r>
      <w:proofErr w:type="gramStart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прекрасного</w:t>
      </w:r>
      <w:proofErr w:type="gramEnd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Эстетическое</w:t>
      </w:r>
      <w:proofErr w:type="gramEnd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этическое в рассказе. Кровное родство героев с бес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крайними просторами Русской земли, душевным скла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дом песен и сказок, связанных между собой видимыми и тайными силами. Рассказ «Косцы» как поэтическое воспоминание о Родине.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Владимир </w:t>
      </w:r>
      <w:proofErr w:type="spellStart"/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Галактионович</w:t>
      </w:r>
      <w:proofErr w:type="spellEnd"/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Короленко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 и начало литературной деятель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ности).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«В дурном обществе». Жизнь детей из благополуч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и обездоленной семей. Их общение. Доброта и со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страдание героев повести. Образ серого, сонного горо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да. Равнодушие окружающих людей к беднякам. Вася, Валек, Маруся, </w:t>
      </w:r>
      <w:proofErr w:type="spellStart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Тыбурций</w:t>
      </w:r>
      <w:proofErr w:type="spellEnd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Отец и сын. Размышления ге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роев. «Дурное общество» и «дурные дела». Взаимопонимание</w:t>
      </w:r>
      <w:proofErr w:type="gramStart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—- </w:t>
      </w:r>
      <w:proofErr w:type="gramEnd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 отношений в семье.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Портрет (развитие пред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ставлений). Композиция литературного произведения (начальные понятия).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Сергей Александрович Есенин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поэте. Стихотворения «Я покинул родимый дом...» и «Низкий дом с голубыми ставнями...» — поэтическое изображение родной природы. Образы малой родины, родных людей как изначальный исток образа Родины, России. Своеобразие языка есенинской лирики.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Павел Петрович Бажов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 (детство и начало литературной деятельности).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«Медной горы Хозяйка». Реальность и фантастика в сказе. Честность, добросовестность, трудолюбие и талант главного героя. Стремление к совершенному мастерству. Тайны мастерства. Своеобразие языка, интонации сказа.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Сказ как жанр литературы (начальные представления). Сказ и сказка (общее и различное).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Константин Георгиевич Паустовский. Краткий рас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сказ о писателе. «Теплый хлеб», «Заячьи лапы». Добро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и сострадание, реальное и фантастическое в сказках Паустовского.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Самуил Яковлевич Маршак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сателе. Сказки С. Я. Маршака.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«Двенадцать месяцев» — пьеса-сказка. Положительные и отрицательные герои. Победа добра над злом — традиция русских народных сказок. Художественные особенности пьесы-сказки.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Драма как род литературы (начальные представления). Пьеса-сказка.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Андрей Платонович Платонов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(детство, начало литературной деятельности).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«Никита». Быль и фантастика. Главный герой рассказа, единство героя с природой, одухотворение природы в его воображении — жизнь как борьба добра и зла, смена радости и грусти, страдания и счастья. Оптимистическое восприятие окружающего мира.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Фантастика в литературном произведении (развитие представлений).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Виктор Петрович Астафьев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(детство, начало литературной деятельности).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Васюткино</w:t>
      </w:r>
      <w:proofErr w:type="spellEnd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озеро». Бесстрашие, терпение, любовь к природе и ее понимание, находчивость </w:t>
      </w:r>
      <w:proofErr w:type="gramStart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экстремальной </w:t>
      </w:r>
      <w:proofErr w:type="spellStart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ситуацииI</w:t>
      </w:r>
      <w:proofErr w:type="spellEnd"/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Автобиографичность литературного произведения (начальные представления).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«Ради жизни на Земле...»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Стихотворные произведения о войне. Патриотические подвиги в годы Великой Отечественной войны.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К. М. Симонов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«Майор привез мальчишку на лафете...»; </w:t>
      </w: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Т. Твардовский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. «Рассказ танкиста».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Война и дети — обостренно трагическая и героическая тема произведений о Великой Отечественной войне.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Произведения о Родине и родной природе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И.Бунин</w:t>
      </w:r>
      <w:proofErr w:type="spellEnd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. «</w:t>
      </w:r>
      <w:proofErr w:type="gramStart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Помню—долгий</w:t>
      </w:r>
      <w:proofErr w:type="gramEnd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зимний вечер</w:t>
      </w: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...»; Прокофьев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«Аленушка»; </w:t>
      </w: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Д. </w:t>
      </w:r>
      <w:proofErr w:type="spellStart"/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Кедрин</w:t>
      </w:r>
      <w:proofErr w:type="spellEnd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«Аленушка»; </w:t>
      </w: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Рубцов.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«Родная деревня».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Стихотворные лирические произведения о Родине, ной природе как выражение поэтического восприятия окружающего мира и осмысление собственного мироощущения, настроения. Конкретные пейзажные зарисовки и обобщенный образ России. Сближение образов волшебных сказок и русской природы в лирических стихотворениях.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Писатели улыбаются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Саша Черный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. «Кавказский пленник», «Игорь-Робинзон». Образы и сюжеты литературной классики как темы произведений для детей.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Юмор (развитие понятия).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Проза и поэзия о подростках и для подростков последних десятилетий авторов-лауреатов премий и конкурсов («</w:t>
      </w:r>
      <w:proofErr w:type="spellStart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Книгуру</w:t>
      </w:r>
      <w:proofErr w:type="spellEnd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премия им. Владислава Крапивина, Премия </w:t>
      </w:r>
      <w:proofErr w:type="spellStart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Детгиза</w:t>
      </w:r>
      <w:proofErr w:type="spellEnd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«Лучшая детская книга издательства «РОСМЭН» Н. </w:t>
      </w:r>
      <w:proofErr w:type="spellStart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Назаркин</w:t>
      </w:r>
      <w:proofErr w:type="spellEnd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«Изумрудная рыбка»)</w:t>
      </w:r>
    </w:p>
    <w:p w:rsidR="001E39F6" w:rsidRPr="001E39F6" w:rsidRDefault="00BD1AB7" w:rsidP="001E39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зарубежной литературы 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Роберт Льюис Стивенсон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«Вересковый мед». Подвиг героя во имя сохранения традиций предков.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Баллада (развитие представлений).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Даниель Дефо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«Робинзон Крузо». Жизнь и необычайные приключения Робинзона Крузо, характер героя (смелость, мужество, находчивость, несгибаемость перед жизненными обстоятельствами). Гимн неисчерпаемым возможностям человека. 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Зарубежная проза о детях и подростках.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Ханс</w:t>
      </w:r>
      <w:proofErr w:type="spellEnd"/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Кристиан</w:t>
      </w:r>
      <w:proofErr w:type="spellEnd"/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Андерсен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теле.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«Снежная королева». Символический смысл фанта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стических образов и художественных деталей в сказке Андерсена. Кай и Герда. Мужественное сердце Герды. Поиски Кая. Помощники Герды (цветы, ворон, олень, Маленькая разбойница и др.). Снежная королева и Герда — противопоставление красоты внутренней и внешней. Победа добра, любви и дружбы.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Зарубежная сказочная и фантастическая проза.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Братья Гримм. Сказки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Зарубежная проза о животных и взаимоотношениях человека  и природы.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Зарубежная проза о детях и подростках.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Марк Твен. 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Краткий рассказ о писателе.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«Приключения Тома </w:t>
      </w:r>
      <w:proofErr w:type="spellStart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Сойера</w:t>
      </w:r>
      <w:proofErr w:type="spellEnd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». Том и Гек. Дружба мальчиков. Игры, забавы, находчивость, предприимчи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вость. Черты характера Тома, раскрывшиеся в отношениях с друзьями. Том и Бекки, их дружба. Внутренний мир героев М. Твена. Причудливое сочетание реальных жизненных проблем и игровых приключенческих ситуаций. Изобретательность в играх — умение сделать окружающий мир интересным.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Зарубежная проза о животных и взаимоотношениях в человека и природы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Современная зарубежная проза </w:t>
      </w: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А. Тор 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«Остров в море»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Джек Лондон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писателе.</w:t>
      </w:r>
    </w:p>
    <w:p w:rsidR="001E39F6" w:rsidRPr="001E39F6" w:rsidRDefault="001E39F6" w:rsidP="001E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«Сказание о </w:t>
      </w:r>
      <w:proofErr w:type="spellStart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Кише</w:t>
      </w:r>
      <w:proofErr w:type="spellEnd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» — сказание о взрослении под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ростка, вынужденного добывать пищу, заботиться о стар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ших. Уважение взрослых. Характер мальчика — смелость, мужество, изобретательность, смекалка, чувство собственного достоинства — опора в труднейших жизненных обстоятельствах. Мастерство писателя в поэтическом изображении жизни северного народа.</w:t>
      </w:r>
    </w:p>
    <w:p w:rsidR="00C366BB" w:rsidRDefault="00C366BB" w:rsidP="00C366BB">
      <w:pPr>
        <w:jc w:val="center"/>
        <w:rPr>
          <w:rFonts w:ascii="Times New Roman" w:hAnsi="Times New Roman" w:cs="Times New Roman"/>
          <w:b/>
          <w:sz w:val="24"/>
        </w:rPr>
      </w:pPr>
    </w:p>
    <w:p w:rsidR="001E39F6" w:rsidRDefault="001E39F6" w:rsidP="00C366BB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6 класс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Введение.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39F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Художественное произведение. Содержание и форма. Автор 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и герой. Отношение автора к герою. Способы выражения авторской позиции.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Устное народное творчество. </w:t>
      </w:r>
      <w:r w:rsidRPr="001E39F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Обрядовый фольклор. Произведения обрядового фольк</w:t>
      </w:r>
      <w:r w:rsidRPr="001E39F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лора: колядки, веснянки, масленичные, летние и осенние обрядовые песни. Эстетическое значение обрядового фольк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лора.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Пословицы и поговорки. Загадки </w:t>
      </w:r>
      <w:r w:rsidRPr="001E39F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— малые жанры устно</w:t>
      </w:r>
      <w:r w:rsidRPr="001E39F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ристичность загадок.</w:t>
      </w:r>
    </w:p>
    <w:p w:rsidR="001E39F6" w:rsidRPr="0098504D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Обрядовый фольклор (началь</w:t>
      </w:r>
      <w:r w:rsidRPr="0098504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представления). Малые жанры фольклора: пословицы и поговорки,  загадки.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древнерусской литературы.</w:t>
      </w:r>
      <w:r w:rsidRPr="001E39F6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 «Повесть временных лет», «Сказание о белгородском </w:t>
      </w:r>
      <w:r w:rsidRPr="001E3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киселе».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 летопись. Отражение исторических событий и вымысел, отражение народных идеалов (патриотизма, ума находчивости).</w:t>
      </w:r>
    </w:p>
    <w:p w:rsidR="001E39F6" w:rsidRPr="0098504D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504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Летопись (развитие представления)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русской литературы 18 века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Русские басни. </w:t>
      </w: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Иван Иванович Дмитриев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жизни и творчестве баснописца.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«Муха». Противопоставление труда и безделья. Присвоение чужих заслуг. Смех над ленью и хвастовством.</w:t>
      </w:r>
    </w:p>
    <w:p w:rsidR="001E39F6" w:rsidRPr="0098504D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Мораль в басне, аллегория, иносказание.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русской литературы 19 века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Иван Андреевич Крылов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писателе-баснописце.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Басни </w:t>
      </w:r>
      <w:r w:rsidRPr="00E468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«Листы и Корни», «Ларчик», «Осёл и Соловей».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Крылов о равном участии власти и народа в достижении общественного блага. Басня «Ларчик» - пример критики мнимого «механика мудреца» и неумелого хвастуна. Басня «Осел и Соловей» - комическое изображение невежественного судьи, глухого к произведениям истинного искусства.</w:t>
      </w:r>
    </w:p>
    <w:p w:rsidR="001E39F6" w:rsidRPr="0098504D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Басня. Аллегория (развитие представлений).</w:t>
      </w:r>
    </w:p>
    <w:p w:rsidR="00E4687C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Александр Сергеевич Пушкин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Краткий рассказ о писателе. 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«Узник».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ольнолюбивые устремления поэта. </w:t>
      </w:r>
      <w:proofErr w:type="gramStart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Народно-поэтический</w:t>
      </w:r>
      <w:proofErr w:type="gramEnd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колорит стихотворения. </w:t>
      </w:r>
      <w:r w:rsidRPr="00E468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«Зимнее утро».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«И.  И.  Пущину».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Светлое чувство дружбы — помощь в суровых испытаниях. </w:t>
      </w:r>
      <w:r w:rsidRPr="001E39F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Художественные особенности стихотворного послания. </w:t>
      </w:r>
      <w:r w:rsidRPr="001E39F6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«Зим</w:t>
      </w:r>
      <w:r w:rsidRPr="001E39F6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softHyphen/>
      </w:r>
      <w:r w:rsidRPr="001E3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няя дорога». </w:t>
      </w:r>
      <w:proofErr w:type="gramStart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Приметы зимнего пейзажа (волнистые туманы, луна, зимняя дорога, тройка, колокольчик однозвучный, песня ямщика), навевающие грусть.</w:t>
      </w:r>
      <w:proofErr w:type="gramEnd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Ожидание домашнего уюта, тепла, нежности любимой подруги. Тема жизненного пути.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«Повести покойного Ивана Петровича Белкина». </w:t>
      </w:r>
      <w:r w:rsidRPr="001E39F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Книга 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(цикл) повестей. Повествование от лица вымышленного автора как художественный прием.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«Барышня-крестьянка». </w:t>
      </w:r>
      <w:r w:rsidRPr="001E39F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Сюжет и герои повести. Прием 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антитезы в сюжетной организации повести. Пародирование романтических тем и мотивов. Лицо и маска. Роль случая в композиции повести.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«Дубровский». 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русского барства. Дубров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ский - старший и Троекуров. Протест Владимира Дубровско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против беззакония и несправедливости. Бунт крестьян. Осуждение произвола и деспотизма, защита чести, незави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симости личности. Романтическая история любви Владими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и Маши. Авторское отношение к героям.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Михаил Юрьевич Лермонтов. Краткий рассказ о поэте </w:t>
      </w:r>
      <w:r w:rsidRPr="001E3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«Тучи».  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 одиночества  и  тоски,  любовь  поэта-изгнанника к оставляемой им Родине.  Прием сравнения как основа построения стихотворения. Особенности инто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нации.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«Листок», «На севере диком...», «Утес», «Три пальмы»</w:t>
      </w:r>
      <w:r w:rsidRPr="001E39F6"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  <w:t xml:space="preserve"> </w:t>
      </w:r>
      <w:r w:rsidRPr="001E39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12F1B2F" wp14:editId="3732C992">
                <wp:simplePos x="0" y="0"/>
                <wp:positionH relativeFrom="margin">
                  <wp:posOffset>4611370</wp:posOffset>
                </wp:positionH>
                <wp:positionV relativeFrom="paragraph">
                  <wp:posOffset>3779520</wp:posOffset>
                </wp:positionV>
                <wp:extent cx="0" cy="69850"/>
                <wp:effectExtent l="10795" t="7620" r="8255" b="82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85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63.1pt,297.6pt" to="363.1pt,3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" o:allowincell="f" strokeweight=".25pt">
                <w10:wrap anchorx="margin"/>
              </v:line>
            </w:pict>
          </mc:Fallback>
        </mc:AlternateConten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красоты, гармонии человека с миром. Особенности сражения темы одиночества в лирике Лермонтова.</w:t>
      </w:r>
    </w:p>
    <w:p w:rsidR="001E39F6" w:rsidRPr="00405BE4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Теория литературы. Антитеза. </w:t>
      </w:r>
      <w:proofErr w:type="gramStart"/>
      <w:r w:rsidRPr="00405BE4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Двусложные (ямб, хорей) и трехсложные (дактиль, амфибрахий, анапест) раз</w:t>
      </w:r>
      <w:r w:rsidRPr="00405BE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меры стиха (начальные понятия).</w:t>
      </w:r>
      <w:proofErr w:type="gramEnd"/>
      <w:r w:rsidRPr="00405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Поэтическая интонация </w:t>
      </w:r>
      <w:proofErr w:type="gramStart"/>
      <w:r w:rsidRPr="00405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405B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начальные представления).</w:t>
      </w:r>
    </w:p>
    <w:p w:rsidR="00E4687C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Иван Сергеевич Тургенев.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Краткий рассказ о писателе.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</w:t>
      </w:r>
      <w:proofErr w:type="spellStart"/>
      <w:r w:rsidRPr="001E3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Бежин</w:t>
      </w:r>
      <w:proofErr w:type="spellEnd"/>
      <w:r w:rsidRPr="001E3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луг». 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Федор Иванович Тютчев.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Рассказ о поэте.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39F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Стихотворения «Листья», «Неохотно и несмело...». Передача сложных, переходных состояний природы, запечат</w:t>
      </w:r>
      <w:r w:rsidRPr="001E39F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>левающих противоречивые чувства в душе поэта. Сочетание космического масштаба и конкретных деталей в изображе</w:t>
      </w:r>
      <w:r w:rsidRPr="001E39F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>нии природы. «Листья» — символ краткой, но яркой жизни. «С поляны коршун поднялся...». Противопоставление су</w:t>
      </w:r>
      <w:r w:rsidRPr="001E39F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>деб человека и коршуна: свободный полет коршуна и земная обреченность человека.</w:t>
      </w:r>
    </w:p>
    <w:p w:rsidR="00E4687C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Афанасий Афанасьевич Фет.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Рассказ о поэте.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Стихотворения: </w:t>
      </w:r>
      <w:r w:rsidRPr="001E3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«Ель рукавом мне тропинку завеси</w:t>
      </w:r>
      <w:r w:rsidRPr="001E3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ла...», «Опять незримые усилья...», «Еще майская ночь», </w:t>
      </w:r>
      <w:r w:rsidRPr="001E39F6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«Учись у них </w:t>
      </w:r>
      <w:r w:rsidRPr="001E39F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— у </w:t>
      </w:r>
      <w:r w:rsidRPr="001E39F6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дуба, у березы...». </w:t>
      </w:r>
      <w:r w:rsidRPr="001E39F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Жизнеутверждающее 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в лирике Фета. Природа как воплощение </w:t>
      </w:r>
      <w:proofErr w:type="gramStart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прекрас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</w:t>
      </w:r>
      <w:proofErr w:type="gramEnd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Эстетизация</w:t>
      </w:r>
      <w:proofErr w:type="spellEnd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конкретной детали. Чувственный харак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 лирики и ее утонченный психологизм. Мимолетное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зом для искусства. Гармоничность и музыкальность поэти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ческой речи Фета. Краски и звуки в пейзажной лирике.</w:t>
      </w:r>
    </w:p>
    <w:p w:rsidR="001E39F6" w:rsidRPr="00405BE4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BE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Пейзажная лирика (развитие понятия).</w:t>
      </w:r>
    </w:p>
    <w:p w:rsidR="00E4687C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Николай Алексеевич Некрасов.</w:t>
      </w:r>
      <w:r w:rsidRPr="001E39F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Краткий рассказ о жиз</w:t>
      </w:r>
      <w:r w:rsidRPr="001E39F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ни поэта.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Историческая поэма </w:t>
      </w:r>
      <w:r w:rsidRPr="001E3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«Дедушка». 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декабрис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в поэзии. Героизация декабристской темы и поэтизация христианской жертвенности в исторической поэме.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«Железная дорога». 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Картины подневольного труда. На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 — созидатель духовных и материальных ценностей. Мечта поэта о «прекрасной поре» в жизни народа. Свое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рении.</w:t>
      </w:r>
    </w:p>
    <w:p w:rsidR="001E39F6" w:rsidRPr="00405BE4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BE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Стихотворные размеры (закре</w:t>
      </w:r>
      <w:r w:rsidRPr="00405BE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пление понятия). Диалог. Строфа (начальные представле</w:t>
      </w:r>
      <w:r w:rsidRPr="00405BE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ния).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Николай Семенович Лесков.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Краткий рассказ о писа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теле.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«Левша». </w:t>
      </w:r>
      <w:r w:rsidRPr="001E39F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Гордость писателя за народ, его трудолюбие, 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талантливость, патриотизм. Горькое чувство от его унижен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и бесправия. Едкая насмешка над царскими чинов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никами. Особенности языка произведения. Комический эффект, создаваемый игрой слов, народной этимологией. Сказовая форма повествования. Рассказ </w:t>
      </w:r>
      <w:r w:rsidRPr="001E39F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«Человек на 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часах»</w:t>
      </w:r>
    </w:p>
    <w:p w:rsidR="001E39F6" w:rsidRPr="00405BE4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BE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Сказ как форма повествования (начальные представления). Ирония (начальные представле</w:t>
      </w:r>
      <w:r w:rsidRPr="00405BE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ния).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8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Антон Павлович Чехов.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Краткий рассказ о писателе.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«Толстый и тонкий», 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«Смерть </w:t>
      </w:r>
      <w:proofErr w:type="spellStart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чиновника</w:t>
      </w:r>
      <w:proofErr w:type="gramStart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E39F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proofErr w:type="gramEnd"/>
      <w:r w:rsidRPr="001E39F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ечь</w:t>
      </w:r>
      <w:proofErr w:type="spellEnd"/>
      <w:r w:rsidRPr="001E39F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героев как источник юмора. 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Юмористическая ситуация. Разоблачение лицемерия. Роль художественной детали.</w:t>
      </w:r>
    </w:p>
    <w:p w:rsidR="001E39F6" w:rsidRPr="00405BE4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BE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  литературы. Юмор (развитие понятия).</w:t>
      </w:r>
    </w:p>
    <w:p w:rsidR="001E39F6" w:rsidRPr="00405BE4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5B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Родная  природа в  стихотворениях русских поэтов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8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Я. Полонский.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3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«По горам две хмурых тучи...», «Посмот</w:t>
      </w:r>
      <w:r w:rsidRPr="001E3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ри, какая мгла...»; </w:t>
      </w:r>
      <w:r w:rsidRPr="00E468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Е. Баратынский.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3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«Весна, весна! Как воздух чист...», «Чудный град...»; </w:t>
      </w:r>
      <w:r w:rsidRPr="00E468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Толстой.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3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«Где гнутся над нутом лозы...».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</w:t>
      </w:r>
    </w:p>
    <w:p w:rsidR="001E39F6" w:rsidRPr="00405BE4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Теория литературы. </w:t>
      </w:r>
      <w:proofErr w:type="gramStart"/>
      <w:r w:rsidRPr="00405BE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Лирика как род литературы развитие представления).</w:t>
      </w:r>
      <w:proofErr w:type="gramEnd"/>
    </w:p>
    <w:p w:rsidR="00E4687C" w:rsidRDefault="00E4687C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русской литературы 20 века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87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Андрей Платонович Платонов.</w:t>
      </w:r>
      <w:r w:rsidRPr="001E39F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Краткий рассказ о писат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«Неизвестный цветок». </w:t>
      </w:r>
      <w:proofErr w:type="gramStart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Прекрасное</w:t>
      </w:r>
      <w:proofErr w:type="gramEnd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вокруг нас. «Ни на кого не похожие» герои А. Платонова.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87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Александр Степанович Грин.</w:t>
      </w:r>
      <w:r w:rsidRPr="001E39F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Краткий рассказ о писателе.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«Алые паруса». 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Жестокая реальность и романтическая мечта в повести. Душевная чистота главных героев. Отно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шение автора к героям.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87C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Михаил Михайлович Пришвин.</w:t>
      </w:r>
      <w:r w:rsidRPr="001E39F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Краткий рассказ о пи</w:t>
      </w:r>
      <w:r w:rsidRPr="001E39F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сателе.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«Кладовая солнца». </w:t>
      </w:r>
      <w:r w:rsidRPr="001E39F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Вера писателя в человека, доброго и 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мудрого хозяина природы. Нравственная суть взаимоотно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шений Насти и </w:t>
      </w:r>
      <w:proofErr w:type="spellStart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Митраши</w:t>
      </w:r>
      <w:proofErr w:type="spellEnd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Одухотворение природы, ее участие в судьбе героев. Смысл рассказа о ели и сосне, </w:t>
      </w:r>
      <w:proofErr w:type="gramStart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растущих</w:t>
      </w:r>
      <w:proofErr w:type="gramEnd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вместе. Сказка и быль в «Кладовой солнца». Смысл названия произведения.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05BE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Символическое содержание пейзажных образов</w:t>
      </w:r>
      <w:r w:rsidRPr="001E39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1E39F6" w:rsidRPr="00E4687C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68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Произведения о Великой  Отечественной  войне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87C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К. М. Симонов.</w:t>
      </w:r>
      <w:r w:rsidRPr="001E39F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1E39F6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«Ты помнишь, Алеша, дороги Смолен</w:t>
      </w:r>
      <w:r w:rsidRPr="001E39F6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softHyphen/>
        <w:t xml:space="preserve">щины...»; </w:t>
      </w:r>
      <w:r w:rsidRPr="00E4687C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 xml:space="preserve">Н. И. </w:t>
      </w:r>
      <w:proofErr w:type="spellStart"/>
      <w:r w:rsidRPr="00E4687C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Рыленков</w:t>
      </w:r>
      <w:proofErr w:type="spellEnd"/>
      <w:r w:rsidRPr="001E39F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. </w:t>
      </w:r>
      <w:r w:rsidRPr="001E39F6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«Бой шел всю ночь...»; </w:t>
      </w:r>
      <w:r w:rsidRPr="00E4687C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Д. С. Са</w:t>
      </w:r>
      <w:r w:rsidRPr="00E4687C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softHyphen/>
      </w:r>
      <w:r w:rsidRPr="00E468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мойлов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E3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«Сороковые».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нее в годы жестоких испытаний.</w:t>
      </w:r>
      <w:proofErr w:type="gramEnd"/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87C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Виктор Петрович Астафьев.</w:t>
      </w:r>
      <w:r w:rsidRPr="001E39F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Краткий рассказ о писателе.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«Конь с розовой гривой». 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быта и жизни сибирской деревни в предвоенные годы. Нравственные проблемы рассказа — честность, доброта, понятие долга. Юмор в рассказе. Яркость и самобытность героев (Санька Левонтьев, бабушка Катерина Петровна), особенности ис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пользования народной речи.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05BE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  литературы. Речевая характеристика героя</w:t>
      </w:r>
      <w:r w:rsidRPr="001E39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87C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Валентин Григорьевич Распутин</w:t>
      </w:r>
      <w:r w:rsidRPr="001E39F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. Краткий рассказ о 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писателе.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«Уроки </w:t>
      </w:r>
      <w:proofErr w:type="gramStart"/>
      <w:r w:rsidRPr="001E39F6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>французского</w:t>
      </w:r>
      <w:proofErr w:type="gramEnd"/>
      <w:r w:rsidRPr="001E39F6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». </w:t>
      </w:r>
      <w:r w:rsidRPr="001E39F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Отражение в повести трудностей 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военного времени. </w:t>
      </w:r>
      <w:proofErr w:type="gramStart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Жажда знаний, нравственная стойкость, чувство собственного достоинства, свойственные юному герою.</w:t>
      </w:r>
      <w:proofErr w:type="gramEnd"/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Душевная щедрость учительницы, ее роль в жизни мальчика.</w:t>
      </w:r>
    </w:p>
    <w:p w:rsidR="001E39F6" w:rsidRPr="00405BE4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BE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Рассказ, сюжет (развитие поня</w:t>
      </w:r>
      <w:r w:rsidRPr="00405BE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тий). Герой-повествователь (развитие понятия).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8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Николай Михайлович Рубцов.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Краткий рассказ о поэте.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 xml:space="preserve">«Звезда полей», «Листья осенние», «В горнице». </w:t>
      </w:r>
      <w:r w:rsidRPr="001E39F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Тема 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Родины в поэзии Рубцова. Человек и природа в «тихой» лирике Рубцова.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Фазиль Искандер. Краткий рассказ о писателе.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 xml:space="preserve">«Тринадцатый подвиг Геракла». </w:t>
      </w:r>
      <w:r w:rsidRPr="001E39F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Влияние учителя на 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детского характера. Чувство юмора как одно из ценных качеств человека.</w:t>
      </w:r>
    </w:p>
    <w:p w:rsidR="001E39F6" w:rsidRPr="00E4687C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68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Родная  природа в русской поэзии </w:t>
      </w:r>
      <w:r w:rsidRPr="00E4687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XX</w:t>
      </w:r>
      <w:r w:rsidRPr="00E468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века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8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Блок.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3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«Летний вечер», «О, как безумно за окном...» </w:t>
      </w:r>
      <w:r w:rsidRPr="00E4687C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С. Есенин</w:t>
      </w:r>
      <w:r w:rsidRPr="001E39F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. </w:t>
      </w:r>
      <w:r w:rsidRPr="001E39F6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 xml:space="preserve">«Мелколесье. Степь и дали...», «Пороша»; </w:t>
      </w:r>
      <w:r w:rsidRPr="00E4687C">
        <w:rPr>
          <w:rFonts w:ascii="Times New Roman" w:eastAsia="Times New Roman" w:hAnsi="Times New Roman" w:cs="Times New Roman"/>
          <w:b/>
          <w:i/>
          <w:iCs/>
          <w:spacing w:val="-4"/>
          <w:sz w:val="24"/>
          <w:szCs w:val="24"/>
          <w:lang w:eastAsia="ru-RU"/>
        </w:rPr>
        <w:t xml:space="preserve">А.. </w:t>
      </w:r>
      <w:r w:rsidRPr="00E4687C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Ах</w:t>
      </w:r>
      <w:r w:rsidRPr="00E468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матова.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E3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«Перед весной бывают дни такие...».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Чувство радости и печали, любви к родной природе родине  в  стихотворных  произведениях  поэтов  </w:t>
      </w:r>
      <w:r w:rsidRPr="001E39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 Связь ритмики и мелодики стиха с эмоциональным состоянием, выраженным в стихотворении. Поэтизация родне природы.</w:t>
      </w:r>
    </w:p>
    <w:p w:rsidR="001E39F6" w:rsidRPr="00405BE4" w:rsidRDefault="001E39F6" w:rsidP="001E39F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proofErr w:type="gramStart"/>
      <w:r w:rsidRPr="00405BE4">
        <w:rPr>
          <w:rFonts w:ascii="Times New Roman" w:eastAsia="Calibri" w:hAnsi="Times New Roman" w:cs="Times New Roman"/>
          <w:b/>
          <w:sz w:val="24"/>
        </w:rPr>
        <w:t>Проза и поэзия о подростках и для подростков последних десятилетий</w:t>
      </w:r>
      <w:r w:rsidRPr="00405BE4">
        <w:rPr>
          <w:rFonts w:ascii="Times New Roman" w:eastAsia="Calibri" w:hAnsi="Times New Roman" w:cs="Times New Roman"/>
          <w:sz w:val="24"/>
        </w:rPr>
        <w:t xml:space="preserve"> авторов-лауреатов премий и конкурсов («</w:t>
      </w:r>
      <w:proofErr w:type="spellStart"/>
      <w:r w:rsidRPr="00405BE4">
        <w:rPr>
          <w:rFonts w:ascii="Times New Roman" w:eastAsia="Calibri" w:hAnsi="Times New Roman" w:cs="Times New Roman"/>
          <w:sz w:val="24"/>
        </w:rPr>
        <w:t>Книгуру</w:t>
      </w:r>
      <w:proofErr w:type="spellEnd"/>
      <w:r w:rsidRPr="00405BE4">
        <w:rPr>
          <w:rFonts w:ascii="Times New Roman" w:eastAsia="Calibri" w:hAnsi="Times New Roman" w:cs="Times New Roman"/>
          <w:sz w:val="24"/>
        </w:rPr>
        <w:t xml:space="preserve">», премия им. Владислава Крапивина, Премия </w:t>
      </w:r>
      <w:proofErr w:type="spellStart"/>
      <w:r w:rsidRPr="00405BE4">
        <w:rPr>
          <w:rFonts w:ascii="Times New Roman" w:eastAsia="Calibri" w:hAnsi="Times New Roman" w:cs="Times New Roman"/>
          <w:sz w:val="24"/>
        </w:rPr>
        <w:t>Детгиза</w:t>
      </w:r>
      <w:proofErr w:type="spellEnd"/>
      <w:r w:rsidRPr="00405BE4">
        <w:rPr>
          <w:rFonts w:ascii="Times New Roman" w:eastAsia="Calibri" w:hAnsi="Times New Roman" w:cs="Times New Roman"/>
          <w:sz w:val="24"/>
        </w:rPr>
        <w:t xml:space="preserve">, «Лучшая детская книга издательства «РОСМЭН» </w:t>
      </w:r>
      <w:proofErr w:type="gramEnd"/>
    </w:p>
    <w:p w:rsidR="001E39F6" w:rsidRPr="00405BE4" w:rsidRDefault="001E39F6" w:rsidP="001E39F6">
      <w:pPr>
        <w:spacing w:after="0" w:line="240" w:lineRule="auto"/>
        <w:ind w:left="-284" w:right="-31"/>
        <w:jc w:val="both"/>
        <w:rPr>
          <w:rFonts w:ascii="Times New Roman" w:eastAsia="Calibri" w:hAnsi="Times New Roman" w:cs="Times New Roman"/>
          <w:sz w:val="24"/>
        </w:rPr>
      </w:pPr>
      <w:proofErr w:type="spellStart"/>
      <w:r w:rsidRPr="00405BE4">
        <w:rPr>
          <w:rFonts w:ascii="Times New Roman" w:eastAsia="Calibri" w:hAnsi="Times New Roman" w:cs="Times New Roman"/>
          <w:b/>
          <w:sz w:val="24"/>
        </w:rPr>
        <w:t>Ю.Кузнецова</w:t>
      </w:r>
      <w:proofErr w:type="spellEnd"/>
      <w:r w:rsidRPr="00405BE4">
        <w:rPr>
          <w:rFonts w:ascii="Times New Roman" w:eastAsia="Calibri" w:hAnsi="Times New Roman" w:cs="Times New Roman"/>
          <w:sz w:val="24"/>
        </w:rPr>
        <w:t xml:space="preserve"> </w:t>
      </w:r>
      <w:r w:rsidRPr="00405BE4">
        <w:rPr>
          <w:rFonts w:ascii="Times New Roman" w:eastAsia="Calibri" w:hAnsi="Times New Roman" w:cs="Times New Roman"/>
          <w:i/>
          <w:sz w:val="24"/>
        </w:rPr>
        <w:t>« Подружки »</w:t>
      </w:r>
    </w:p>
    <w:p w:rsidR="00E4687C" w:rsidRDefault="00E4687C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Зарубежная литература</w:t>
      </w:r>
    </w:p>
    <w:p w:rsidR="001E39F6" w:rsidRPr="001E39F6" w:rsidRDefault="001E39F6" w:rsidP="001E39F6">
      <w:pPr>
        <w:spacing w:after="0" w:line="240" w:lineRule="auto"/>
        <w:ind w:left="-284" w:right="-3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Мифы Древней Греции.  </w:t>
      </w:r>
      <w:r w:rsidRPr="001E3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Подвиги Геракла 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>(в переложе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нии Куна): </w:t>
      </w:r>
      <w:r w:rsidRPr="001E3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«Скотный двор царя Авгия», «Яблоки Гесперид». </w:t>
      </w:r>
      <w:r w:rsidRPr="001E3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Геродот. </w:t>
      </w:r>
      <w:r w:rsidRPr="001E3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«Легенда об </w:t>
      </w:r>
      <w:proofErr w:type="spellStart"/>
      <w:r w:rsidRPr="001E3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Арионе</w:t>
      </w:r>
      <w:proofErr w:type="spellEnd"/>
      <w:r w:rsidRPr="001E3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».</w:t>
      </w:r>
    </w:p>
    <w:p w:rsidR="001E39F6" w:rsidRDefault="001E39F6" w:rsidP="001E39F6">
      <w:pPr>
        <w:spacing w:after="0" w:line="240" w:lineRule="auto"/>
        <w:rPr>
          <w:rFonts w:ascii="Times New Roman" w:eastAsia="Calibri" w:hAnsi="Times New Roman" w:cs="Times New Roman"/>
        </w:rPr>
      </w:pPr>
      <w:r w:rsidRPr="00E4687C">
        <w:rPr>
          <w:rFonts w:ascii="Times New Roman" w:eastAsia="Calibri" w:hAnsi="Times New Roman" w:cs="Times New Roman"/>
          <w:b/>
        </w:rPr>
        <w:t>Современная  зарубежная  проза</w:t>
      </w:r>
      <w:r w:rsidRPr="001E39F6">
        <w:rPr>
          <w:rFonts w:ascii="Times New Roman" w:eastAsia="Calibri" w:hAnsi="Times New Roman" w:cs="Times New Roman"/>
        </w:rPr>
        <w:t xml:space="preserve">. </w:t>
      </w:r>
      <w:r w:rsidRPr="00E4687C">
        <w:rPr>
          <w:rFonts w:ascii="Times New Roman" w:eastAsia="Calibri" w:hAnsi="Times New Roman" w:cs="Times New Roman"/>
          <w:b/>
        </w:rPr>
        <w:t xml:space="preserve">Д. </w:t>
      </w:r>
      <w:proofErr w:type="spellStart"/>
      <w:r w:rsidRPr="00E4687C">
        <w:rPr>
          <w:rFonts w:ascii="Times New Roman" w:eastAsia="Calibri" w:hAnsi="Times New Roman" w:cs="Times New Roman"/>
          <w:b/>
        </w:rPr>
        <w:t>Пеннак</w:t>
      </w:r>
      <w:proofErr w:type="spellEnd"/>
      <w:r w:rsidRPr="001E39F6">
        <w:rPr>
          <w:rFonts w:ascii="Times New Roman" w:eastAsia="Calibri" w:hAnsi="Times New Roman" w:cs="Times New Roman"/>
        </w:rPr>
        <w:t xml:space="preserve"> </w:t>
      </w:r>
      <w:r w:rsidRPr="00E4687C">
        <w:rPr>
          <w:rFonts w:ascii="Times New Roman" w:eastAsia="Calibri" w:hAnsi="Times New Roman" w:cs="Times New Roman"/>
          <w:i/>
        </w:rPr>
        <w:t>« Глаз волка</w:t>
      </w:r>
      <w:r w:rsidRPr="001E39F6">
        <w:rPr>
          <w:rFonts w:ascii="Times New Roman" w:eastAsia="Calibri" w:hAnsi="Times New Roman" w:cs="Times New Roman"/>
        </w:rPr>
        <w:t>»</w:t>
      </w:r>
    </w:p>
    <w:p w:rsidR="00E4687C" w:rsidRDefault="00E4687C" w:rsidP="001E39F6">
      <w:pPr>
        <w:spacing w:after="0" w:line="240" w:lineRule="auto"/>
        <w:rPr>
          <w:rFonts w:ascii="Times New Roman" w:eastAsia="Calibri" w:hAnsi="Times New Roman" w:cs="Times New Roman"/>
        </w:rPr>
      </w:pPr>
    </w:p>
    <w:p w:rsidR="001E39F6" w:rsidRPr="00E4687C" w:rsidRDefault="00E4687C" w:rsidP="00E468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E4687C">
        <w:rPr>
          <w:rFonts w:ascii="Times New Roman" w:eastAsia="Calibri" w:hAnsi="Times New Roman" w:cs="Times New Roman"/>
          <w:b/>
          <w:sz w:val="24"/>
        </w:rPr>
        <w:t>7 класс</w:t>
      </w:r>
    </w:p>
    <w:p w:rsidR="00E4687C" w:rsidRPr="00E4687C" w:rsidRDefault="00E4687C" w:rsidP="00E4687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z w:val="24"/>
          <w:szCs w:val="24"/>
        </w:rPr>
        <w:t>Введение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sz w:val="24"/>
          <w:szCs w:val="24"/>
        </w:rPr>
        <w:t>Изображение человека как важнейшая идейно-нрав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 xml:space="preserve">ственная проблема литературы. Взаимосвязь характеров </w:t>
      </w:r>
      <w:r w:rsidRPr="00E4687C">
        <w:rPr>
          <w:rFonts w:ascii="Times New Roman" w:eastAsia="Calibri" w:hAnsi="Times New Roman" w:cs="Times New Roman"/>
          <w:bCs/>
          <w:sz w:val="24"/>
          <w:szCs w:val="24"/>
        </w:rPr>
        <w:t xml:space="preserve">и </w:t>
      </w:r>
      <w:r w:rsidRPr="00E4687C">
        <w:rPr>
          <w:rFonts w:ascii="Times New Roman" w:eastAsia="Calibri" w:hAnsi="Times New Roman" w:cs="Times New Roman"/>
          <w:sz w:val="24"/>
          <w:szCs w:val="24"/>
        </w:rPr>
        <w:t>обстоятельств в художественном произведении. Труд чело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века, его позиция, отношение к несовершенству мира и стремление к нравственному и эстетическому идеалу.</w:t>
      </w:r>
    </w:p>
    <w:p w:rsidR="00E4687C" w:rsidRPr="00E4687C" w:rsidRDefault="00E4687C" w:rsidP="00E4687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z w:val="24"/>
          <w:szCs w:val="24"/>
        </w:rPr>
        <w:t>Устное народное творчество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Предания. 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Поэтическая автобиография народа. Устный </w:t>
      </w:r>
      <w:r w:rsidRPr="00E4687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рассказ об исторических событиях. </w:t>
      </w:r>
      <w:r w:rsidRPr="00E4687C">
        <w:rPr>
          <w:rFonts w:ascii="Times New Roman" w:eastAsia="Calibri" w:hAnsi="Times New Roman" w:cs="Times New Roman"/>
          <w:bCs/>
          <w:i/>
          <w:iCs/>
          <w:spacing w:val="-2"/>
          <w:sz w:val="24"/>
          <w:szCs w:val="24"/>
        </w:rPr>
        <w:t>«Воцарение Ивана Гроз</w:t>
      </w:r>
      <w:r w:rsidRPr="00E4687C">
        <w:rPr>
          <w:rFonts w:ascii="Times New Roman" w:eastAsia="Calibri" w:hAnsi="Times New Roman" w:cs="Times New Roman"/>
          <w:bCs/>
          <w:i/>
          <w:iCs/>
          <w:spacing w:val="-2"/>
          <w:sz w:val="24"/>
          <w:szCs w:val="24"/>
        </w:rPr>
        <w:softHyphen/>
      </w:r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ного»,  «Сороки-Ведьмы»,   «Петр и плотник».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i/>
          <w:iCs/>
          <w:spacing w:val="-2"/>
          <w:sz w:val="24"/>
          <w:szCs w:val="24"/>
        </w:rPr>
        <w:t xml:space="preserve">Пословицы и поговорки. </w:t>
      </w:r>
      <w:r w:rsidRPr="00E4687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Народная мудрость пословиц </w:t>
      </w:r>
      <w:r w:rsidRPr="00E4687C">
        <w:rPr>
          <w:rFonts w:ascii="Times New Roman" w:eastAsia="Calibri" w:hAnsi="Times New Roman" w:cs="Times New Roman"/>
          <w:bCs/>
          <w:spacing w:val="-2"/>
          <w:sz w:val="24"/>
          <w:szCs w:val="24"/>
        </w:rPr>
        <w:t xml:space="preserve">и </w:t>
      </w:r>
      <w:r w:rsidRPr="00E4687C">
        <w:rPr>
          <w:rFonts w:ascii="Times New Roman" w:eastAsia="Calibri" w:hAnsi="Times New Roman" w:cs="Times New Roman"/>
          <w:sz w:val="24"/>
          <w:szCs w:val="24"/>
        </w:rPr>
        <w:t>поговорок. Выражение в них духа народного языка. Афористи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ческие жанры фольклора</w:t>
      </w:r>
    </w:p>
    <w:p w:rsidR="00E4687C" w:rsidRPr="00E4687C" w:rsidRDefault="00E4687C" w:rsidP="00E4687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sz w:val="24"/>
          <w:szCs w:val="24"/>
        </w:rPr>
        <w:t>Теория литературы.</w:t>
      </w:r>
      <w:r w:rsidRPr="00E4687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sz w:val="24"/>
          <w:szCs w:val="24"/>
        </w:rPr>
        <w:t>Устная народная проза. Предания (начальные представления). Афористические жанры фольклора (развитие представлений).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i/>
          <w:sz w:val="24"/>
          <w:szCs w:val="24"/>
        </w:rPr>
        <w:t>Эпос народов мира.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Былины. </w:t>
      </w:r>
      <w:r w:rsidRPr="00E4687C">
        <w:rPr>
          <w:rFonts w:ascii="Times New Roman" w:eastAsia="Calibri" w:hAnsi="Times New Roman" w:cs="Times New Roman"/>
          <w:i/>
          <w:sz w:val="24"/>
          <w:szCs w:val="24"/>
        </w:rPr>
        <w:t>«</w:t>
      </w:r>
      <w:proofErr w:type="spellStart"/>
      <w:r w:rsidRPr="00E4687C">
        <w:rPr>
          <w:rFonts w:ascii="Times New Roman" w:eastAsia="Calibri" w:hAnsi="Times New Roman" w:cs="Times New Roman"/>
          <w:i/>
          <w:sz w:val="24"/>
          <w:szCs w:val="24"/>
        </w:rPr>
        <w:t>Вольга</w:t>
      </w:r>
      <w:proofErr w:type="spellEnd"/>
      <w:r w:rsidRPr="00E4687C">
        <w:rPr>
          <w:rFonts w:ascii="Times New Roman" w:eastAsia="Calibri" w:hAnsi="Times New Roman" w:cs="Times New Roman"/>
          <w:i/>
          <w:sz w:val="24"/>
          <w:szCs w:val="24"/>
        </w:rPr>
        <w:t xml:space="preserve"> и Микула </w:t>
      </w:r>
      <w:proofErr w:type="spellStart"/>
      <w:r w:rsidRPr="00E4687C">
        <w:rPr>
          <w:rFonts w:ascii="Times New Roman" w:eastAsia="Calibri" w:hAnsi="Times New Roman" w:cs="Times New Roman"/>
          <w:i/>
          <w:sz w:val="24"/>
          <w:szCs w:val="24"/>
        </w:rPr>
        <w:t>Селянинович</w:t>
      </w:r>
      <w:proofErr w:type="spellEnd"/>
      <w:r w:rsidRPr="00E4687C">
        <w:rPr>
          <w:rFonts w:ascii="Times New Roman" w:eastAsia="Calibri" w:hAnsi="Times New Roman" w:cs="Times New Roman"/>
          <w:i/>
          <w:sz w:val="24"/>
          <w:szCs w:val="24"/>
        </w:rPr>
        <w:t>».</w:t>
      </w:r>
      <w:r w:rsidRPr="00E4687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Воплощение в </w:t>
      </w:r>
      <w:r w:rsidRPr="00E4687C">
        <w:rPr>
          <w:rFonts w:ascii="Times New Roman" w:eastAsia="Calibri" w:hAnsi="Times New Roman" w:cs="Times New Roman"/>
          <w:sz w:val="24"/>
          <w:szCs w:val="24"/>
        </w:rPr>
        <w:t>былине нравственных свойств русского народа, прославле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 xml:space="preserve">ние мирного труда. </w:t>
      </w:r>
      <w:proofErr w:type="gramStart"/>
      <w:r w:rsidRPr="00E4687C">
        <w:rPr>
          <w:rFonts w:ascii="Times New Roman" w:eastAsia="Calibri" w:hAnsi="Times New Roman" w:cs="Times New Roman"/>
          <w:sz w:val="24"/>
          <w:szCs w:val="24"/>
        </w:rPr>
        <w:t>Микула — носитель лучших человечес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ких качеств (трудолюбие, мастерство, чувство собственного достоинства,  доброта,   щедрость,   физическая   сила).</w:t>
      </w:r>
      <w:proofErr w:type="gramEnd"/>
    </w:p>
    <w:p w:rsidR="00E4687C" w:rsidRPr="00E4687C" w:rsidRDefault="00E4687C" w:rsidP="00E4687C">
      <w:pPr>
        <w:shd w:val="clear" w:color="auto" w:fill="FFFFFF"/>
        <w:spacing w:after="0" w:line="240" w:lineRule="auto"/>
        <w:ind w:right="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Киевский цикл былин. </w:t>
      </w:r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«Илья Муромец и Соловей-разбойник».</w:t>
      </w:r>
      <w:r w:rsidRPr="00E4687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sz w:val="24"/>
          <w:szCs w:val="24"/>
        </w:rPr>
        <w:t>Бескорыстное служение Родине и народу, му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жество, справедливость, чувство собственного достоин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ства — основные черты характера Ильи Муромца. (Изуча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ется одна былина по выбору.)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Новгородский цикл былин. </w:t>
      </w:r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«Садко»</w:t>
      </w:r>
      <w:r w:rsidRPr="00E4687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sz w:val="24"/>
          <w:szCs w:val="24"/>
        </w:rPr>
        <w:t>(для самостоятель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ного чтения). Своеобразие былины. Поэтичность. Темати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ческое различие Киевского и Новгородского циклов былин. Своеобразие былинного стиха. Собирание былин. Собирате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ли. (Для самостоятельного чтения.)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«Калевала»</w:t>
      </w:r>
      <w:r w:rsidRPr="00E4687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— карело-финский мифологический эпос. Изображение жизни народа, его национальных традиций, обычаев, трудовых будней и праздников. Кузнец </w:t>
      </w:r>
      <w:proofErr w:type="spellStart"/>
      <w:r w:rsidRPr="00E4687C">
        <w:rPr>
          <w:rFonts w:ascii="Times New Roman" w:eastAsia="Calibri" w:hAnsi="Times New Roman" w:cs="Times New Roman"/>
          <w:sz w:val="24"/>
          <w:szCs w:val="24"/>
        </w:rPr>
        <w:t>Ильмаринен</w:t>
      </w:r>
      <w:proofErr w:type="spellEnd"/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и ведьма Лоухи как представители светлого и темного миров карело-финских эпических песен.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sz w:val="24"/>
          <w:szCs w:val="24"/>
        </w:rPr>
        <w:t>Теория литературы. Предание (развитие представле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ний). Гипербола (развитие представлений). Героический  эпос  (начальные представления). Общечеловеческое и национальное в искусстве (начальные представления).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Героический эпос, афористи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ческие жанры фольклора. Пословицы, поговорки (развитие представлений).</w:t>
      </w:r>
    </w:p>
    <w:p w:rsidR="00E4687C" w:rsidRDefault="00E4687C" w:rsidP="00E4687C">
      <w:pPr>
        <w:shd w:val="clear" w:color="auto" w:fill="FFFFFF"/>
        <w:spacing w:after="0" w:line="240" w:lineRule="auto"/>
        <w:ind w:right="22"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Из древнерусской литературы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2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«Поучение» Владимира Мономаха 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(отрывок), </w:t>
      </w:r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«Повесть о  Петре  и   </w:t>
      </w:r>
      <w:proofErr w:type="spellStart"/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Февронии</w:t>
      </w:r>
      <w:proofErr w:type="spellEnd"/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 Муромских».</w:t>
      </w:r>
      <w:r w:rsidRPr="00E4687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  </w:t>
      </w:r>
      <w:r w:rsidRPr="00E4687C">
        <w:rPr>
          <w:rFonts w:ascii="Times New Roman" w:eastAsia="Calibri" w:hAnsi="Times New Roman" w:cs="Times New Roman"/>
          <w:sz w:val="24"/>
          <w:szCs w:val="24"/>
        </w:rPr>
        <w:t>Нравственные заветы Древней Руси. Внимание к личности, гимн любви и вер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 xml:space="preserve">ности. </w:t>
      </w:r>
      <w:proofErr w:type="gramStart"/>
      <w:r w:rsidRPr="00E4687C">
        <w:rPr>
          <w:rFonts w:ascii="Times New Roman" w:eastAsia="Calibri" w:hAnsi="Times New Roman" w:cs="Times New Roman"/>
          <w:sz w:val="24"/>
          <w:szCs w:val="24"/>
        </w:rPr>
        <w:t>Народно-поэтические</w:t>
      </w:r>
      <w:proofErr w:type="gramEnd"/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 мотивы в повести.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2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sz w:val="24"/>
          <w:szCs w:val="24"/>
        </w:rPr>
        <w:t>Теория литературы. Поучение (начальные представ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ления). Житие (начальные представ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ления).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Cs/>
          <w:i/>
          <w:iCs/>
          <w:spacing w:val="-3"/>
          <w:sz w:val="24"/>
          <w:szCs w:val="24"/>
        </w:rPr>
        <w:t>«Повесть временных лет».</w:t>
      </w:r>
      <w:r w:rsidRPr="00E4687C">
        <w:rPr>
          <w:rFonts w:ascii="Times New Roman" w:eastAsia="Calibri" w:hAnsi="Times New Roman"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Отрывок </w:t>
      </w:r>
      <w:r w:rsidRPr="00E4687C">
        <w:rPr>
          <w:rFonts w:ascii="Times New Roman" w:eastAsia="Calibri" w:hAnsi="Times New Roman" w:cs="Times New Roman"/>
          <w:i/>
          <w:spacing w:val="-3"/>
          <w:sz w:val="24"/>
          <w:szCs w:val="24"/>
        </w:rPr>
        <w:t>«О пользе книг</w:t>
      </w:r>
      <w:r w:rsidRPr="00E4687C">
        <w:rPr>
          <w:rFonts w:ascii="Times New Roman" w:eastAsia="Calibri" w:hAnsi="Times New Roman" w:cs="Times New Roman"/>
          <w:b/>
          <w:i/>
          <w:spacing w:val="-3"/>
          <w:sz w:val="24"/>
          <w:szCs w:val="24"/>
        </w:rPr>
        <w:t>»</w:t>
      </w:r>
      <w:r w:rsidRPr="00E4687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. 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Формирование традиции уважительного отношения к книге. 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2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sz w:val="24"/>
          <w:szCs w:val="24"/>
        </w:rPr>
        <w:t>Теория литературы. Русская летопись (развитие представ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лений). Отражение исторических событий и вымысел, отражение народных идеалов (патриотизма, ума, находчивости).</w:t>
      </w:r>
    </w:p>
    <w:p w:rsidR="00E4687C" w:rsidRDefault="00E4687C" w:rsidP="00E4687C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Из русской литературы 18 века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>Михаил Васильевич Ломоносов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«К статуе Петра Великого», «Ода на день восшествия </w:t>
      </w:r>
      <w:r w:rsidRPr="00E4687C">
        <w:rPr>
          <w:rFonts w:ascii="Times New Roman" w:eastAsia="Calibri" w:hAnsi="Times New Roman" w:cs="Times New Roman"/>
          <w:bCs/>
          <w:i/>
          <w:iCs/>
          <w:spacing w:val="-6"/>
          <w:sz w:val="24"/>
          <w:szCs w:val="24"/>
        </w:rPr>
        <w:t xml:space="preserve">на Всероссийский престол </w:t>
      </w:r>
      <w:proofErr w:type="spellStart"/>
      <w:r w:rsidRPr="00E4687C">
        <w:rPr>
          <w:rFonts w:ascii="Times New Roman" w:eastAsia="Calibri" w:hAnsi="Times New Roman" w:cs="Times New Roman"/>
          <w:bCs/>
          <w:i/>
          <w:iCs/>
          <w:spacing w:val="-6"/>
          <w:sz w:val="24"/>
          <w:szCs w:val="24"/>
        </w:rPr>
        <w:t>ея</w:t>
      </w:r>
      <w:proofErr w:type="spellEnd"/>
      <w:r w:rsidRPr="00E4687C">
        <w:rPr>
          <w:rFonts w:ascii="Times New Roman" w:eastAsia="Calibri" w:hAnsi="Times New Roman" w:cs="Times New Roman"/>
          <w:bCs/>
          <w:i/>
          <w:iCs/>
          <w:spacing w:val="-6"/>
          <w:sz w:val="24"/>
          <w:szCs w:val="24"/>
        </w:rPr>
        <w:t xml:space="preserve"> Величества государыни Им</w:t>
      </w:r>
      <w:r w:rsidRPr="00E4687C">
        <w:rPr>
          <w:rFonts w:ascii="Times New Roman" w:eastAsia="Calibri" w:hAnsi="Times New Roman" w:cs="Times New Roman"/>
          <w:bCs/>
          <w:i/>
          <w:iCs/>
          <w:spacing w:val="-6"/>
          <w:sz w:val="24"/>
          <w:szCs w:val="24"/>
        </w:rPr>
        <w:softHyphen/>
      </w:r>
      <w:r w:rsidRPr="00E4687C">
        <w:rPr>
          <w:rFonts w:ascii="Times New Roman" w:eastAsia="Calibri" w:hAnsi="Times New Roman" w:cs="Times New Roman"/>
          <w:bCs/>
          <w:i/>
          <w:iCs/>
          <w:spacing w:val="-4"/>
          <w:sz w:val="24"/>
          <w:szCs w:val="24"/>
        </w:rPr>
        <w:t xml:space="preserve">ператрицы </w:t>
      </w:r>
      <w:proofErr w:type="spellStart"/>
      <w:r w:rsidRPr="00E4687C">
        <w:rPr>
          <w:rFonts w:ascii="Times New Roman" w:eastAsia="Calibri" w:hAnsi="Times New Roman" w:cs="Times New Roman"/>
          <w:bCs/>
          <w:i/>
          <w:iCs/>
          <w:spacing w:val="-4"/>
          <w:sz w:val="24"/>
          <w:szCs w:val="24"/>
        </w:rPr>
        <w:t>Елисаветы</w:t>
      </w:r>
      <w:proofErr w:type="spellEnd"/>
      <w:r w:rsidRPr="00E4687C">
        <w:rPr>
          <w:rFonts w:ascii="Times New Roman" w:eastAsia="Calibri" w:hAnsi="Times New Roman" w:cs="Times New Roman"/>
          <w:bCs/>
          <w:i/>
          <w:iCs/>
          <w:spacing w:val="-4"/>
          <w:sz w:val="24"/>
          <w:szCs w:val="24"/>
        </w:rPr>
        <w:t xml:space="preserve"> Петровны 1747 года</w:t>
      </w:r>
      <w:r w:rsidRPr="00E4687C">
        <w:rPr>
          <w:rFonts w:ascii="Times New Roman" w:eastAsia="Calibri" w:hAnsi="Times New Roman" w:cs="Times New Roman"/>
          <w:b/>
          <w:bCs/>
          <w:i/>
          <w:iCs/>
          <w:spacing w:val="-4"/>
          <w:sz w:val="24"/>
          <w:szCs w:val="24"/>
        </w:rPr>
        <w:t xml:space="preserve">» </w:t>
      </w:r>
      <w:r w:rsidRPr="00E4687C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(отрывок). </w:t>
      </w:r>
      <w:r w:rsidRPr="00E4687C">
        <w:rPr>
          <w:rFonts w:ascii="Times New Roman" w:eastAsia="Calibri" w:hAnsi="Times New Roman" w:cs="Times New Roman"/>
          <w:sz w:val="24"/>
          <w:szCs w:val="24"/>
        </w:rPr>
        <w:t>Уверенность Ломоносова в будущем русской науки и ее творцов. Патриотизм. Призыв к миру. Признание труда, деяний на благо  Родины важнейшей чертой гражданина.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2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pacing w:val="-4"/>
          <w:sz w:val="24"/>
          <w:szCs w:val="24"/>
        </w:rPr>
        <w:t xml:space="preserve">Гавриил Романович Державин. </w:t>
      </w:r>
      <w:r w:rsidRPr="00E4687C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Краткий рассказ о поэте. </w:t>
      </w:r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«Река времен в своем стремленье...», «На птичку...», «Признание». </w:t>
      </w:r>
      <w:r w:rsidRPr="00E4687C">
        <w:rPr>
          <w:rFonts w:ascii="Times New Roman" w:eastAsia="Calibri" w:hAnsi="Times New Roman" w:cs="Times New Roman"/>
          <w:sz w:val="24"/>
          <w:szCs w:val="24"/>
        </w:rPr>
        <w:t>Размышления о смысле жизни, о судьбе. Утверждение необходимости свободы творчества.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Теория   литературы. Понятие о жанре оды (начальные представления). Особенности литературного языка </w:t>
      </w:r>
      <w:r w:rsidRPr="00E4687C">
        <w:rPr>
          <w:rFonts w:ascii="Times New Roman" w:eastAsia="Calibri" w:hAnsi="Times New Roman" w:cs="Times New Roman"/>
          <w:sz w:val="24"/>
          <w:szCs w:val="24"/>
          <w:lang w:val="en-US"/>
        </w:rPr>
        <w:t>XVIII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столетия.</w:t>
      </w:r>
    </w:p>
    <w:p w:rsidR="00E4687C" w:rsidRDefault="00E4687C" w:rsidP="00E4687C">
      <w:pPr>
        <w:shd w:val="clear" w:color="auto" w:fill="FFFFFF"/>
        <w:spacing w:after="0" w:line="240" w:lineRule="auto"/>
        <w:ind w:right="29"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Из русской литературы 19 века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29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pacing w:val="-5"/>
          <w:sz w:val="24"/>
          <w:szCs w:val="24"/>
        </w:rPr>
        <w:t xml:space="preserve">Александр Сергеевич Пушкин. </w:t>
      </w:r>
      <w:r w:rsidRPr="00E4687C">
        <w:rPr>
          <w:rFonts w:ascii="Times New Roman" w:eastAsia="Calibri" w:hAnsi="Times New Roman" w:cs="Times New Roman"/>
          <w:spacing w:val="-5"/>
          <w:sz w:val="24"/>
          <w:szCs w:val="24"/>
        </w:rPr>
        <w:t>Краткий рассказ о писа</w:t>
      </w:r>
      <w:r w:rsidRPr="00E4687C">
        <w:rPr>
          <w:rFonts w:ascii="Times New Roman" w:eastAsia="Calibri" w:hAnsi="Times New Roman" w:cs="Times New Roman"/>
          <w:spacing w:val="-5"/>
          <w:sz w:val="24"/>
          <w:szCs w:val="24"/>
        </w:rPr>
        <w:softHyphen/>
      </w:r>
      <w:r w:rsidRPr="00E4687C">
        <w:rPr>
          <w:rFonts w:ascii="Times New Roman" w:eastAsia="Calibri" w:hAnsi="Times New Roman" w:cs="Times New Roman"/>
          <w:sz w:val="24"/>
          <w:szCs w:val="24"/>
        </w:rPr>
        <w:t>теле.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Cs/>
          <w:i/>
          <w:iCs/>
          <w:spacing w:val="-4"/>
          <w:sz w:val="24"/>
          <w:szCs w:val="24"/>
        </w:rPr>
        <w:t>«Полтава»    («Полтавский    бой»),    «Медный    всадник»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(вступление «На берегу пустынных волн...»), </w:t>
      </w:r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«Песнь </w:t>
      </w:r>
      <w:r w:rsidRPr="00E4687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 </w:t>
      </w:r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вещем Олеге».</w:t>
      </w:r>
      <w:r w:rsidRPr="00E4687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sz w:val="24"/>
          <w:szCs w:val="24"/>
        </w:rPr>
        <w:t>Интерес Пушкина к истории России. Мас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 xml:space="preserve">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</w:t>
      </w:r>
      <w:r w:rsidRPr="00E4687C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и Карла </w:t>
      </w:r>
      <w:r w:rsidRPr="00E4687C">
        <w:rPr>
          <w:rFonts w:ascii="Times New Roman" w:eastAsia="Calibri" w:hAnsi="Times New Roman" w:cs="Times New Roman"/>
          <w:sz w:val="24"/>
          <w:szCs w:val="24"/>
          <w:lang w:val="en-US"/>
        </w:rPr>
        <w:t>XII</w:t>
      </w:r>
      <w:r w:rsidRPr="00E4687C">
        <w:rPr>
          <w:rFonts w:ascii="Times New Roman" w:eastAsia="Calibri" w:hAnsi="Times New Roman" w:cs="Times New Roman"/>
          <w:sz w:val="24"/>
          <w:szCs w:val="24"/>
        </w:rPr>
        <w:t>). Авторское отношение к героям. Летописный источник «Песни о вещем Олеге». Особенности компози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ции.  Своеобразие языка.  Основная  мысль стихотворения. Смысл   сопоставления   Олега   и   волхва.   Художественное воспроизведение быта и нравов Древней Руси.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i/>
          <w:iCs/>
          <w:spacing w:val="-7"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bCs/>
          <w:i/>
          <w:iCs/>
          <w:spacing w:val="-7"/>
          <w:sz w:val="24"/>
          <w:szCs w:val="24"/>
        </w:rPr>
        <w:t xml:space="preserve">«Борис Годунов» (сцена </w:t>
      </w:r>
      <w:proofErr w:type="gramStart"/>
      <w:r w:rsidRPr="00E4687C">
        <w:rPr>
          <w:rFonts w:ascii="Times New Roman" w:eastAsia="Calibri" w:hAnsi="Times New Roman" w:cs="Times New Roman"/>
          <w:bCs/>
          <w:i/>
          <w:iCs/>
          <w:spacing w:val="-7"/>
          <w:sz w:val="24"/>
          <w:szCs w:val="24"/>
        </w:rPr>
        <w:t>в</w:t>
      </w:r>
      <w:proofErr w:type="gramEnd"/>
      <w:r w:rsidRPr="00E4687C">
        <w:rPr>
          <w:rFonts w:ascii="Times New Roman" w:eastAsia="Calibri" w:hAnsi="Times New Roman" w:cs="Times New Roman"/>
          <w:bCs/>
          <w:i/>
          <w:iCs/>
          <w:spacing w:val="-7"/>
          <w:sz w:val="24"/>
          <w:szCs w:val="24"/>
        </w:rPr>
        <w:t xml:space="preserve"> </w:t>
      </w:r>
      <w:proofErr w:type="gramStart"/>
      <w:r w:rsidRPr="00E4687C">
        <w:rPr>
          <w:rFonts w:ascii="Times New Roman" w:eastAsia="Calibri" w:hAnsi="Times New Roman" w:cs="Times New Roman"/>
          <w:bCs/>
          <w:i/>
          <w:iCs/>
          <w:spacing w:val="-7"/>
          <w:sz w:val="24"/>
          <w:szCs w:val="24"/>
        </w:rPr>
        <w:t>Чудовом</w:t>
      </w:r>
      <w:proofErr w:type="gramEnd"/>
      <w:r w:rsidRPr="00E4687C">
        <w:rPr>
          <w:rFonts w:ascii="Times New Roman" w:eastAsia="Calibri" w:hAnsi="Times New Roman" w:cs="Times New Roman"/>
          <w:bCs/>
          <w:i/>
          <w:iCs/>
          <w:spacing w:val="-7"/>
          <w:sz w:val="24"/>
          <w:szCs w:val="24"/>
        </w:rPr>
        <w:t xml:space="preserve"> монастыре).</w:t>
      </w:r>
      <w:r w:rsidRPr="00E4687C">
        <w:rPr>
          <w:rFonts w:ascii="Times New Roman" w:eastAsia="Calibri" w:hAnsi="Times New Roman" w:cs="Times New Roman"/>
          <w:b/>
          <w:bCs/>
          <w:i/>
          <w:iCs/>
          <w:spacing w:val="-7"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bCs/>
          <w:spacing w:val="-7"/>
          <w:sz w:val="24"/>
          <w:szCs w:val="24"/>
        </w:rPr>
        <w:t>Образ</w:t>
      </w:r>
      <w:r w:rsidRPr="00E4687C">
        <w:rPr>
          <w:rFonts w:ascii="Times New Roman" w:eastAsia="Calibri" w:hAnsi="Times New Roman" w:cs="Times New Roman"/>
          <w:b/>
          <w:bCs/>
          <w:spacing w:val="-7"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sz w:val="24"/>
          <w:szCs w:val="24"/>
        </w:rPr>
        <w:t>летописца как образ древнерусского писателя. Монолог Пимена: размышления о значении труда летописца для последующих поколений.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Cs/>
          <w:i/>
          <w:iCs/>
          <w:spacing w:val="-3"/>
          <w:sz w:val="24"/>
          <w:szCs w:val="24"/>
        </w:rPr>
        <w:t>«Станционный смотритель».</w:t>
      </w:r>
      <w:r w:rsidRPr="00E4687C">
        <w:rPr>
          <w:rFonts w:ascii="Times New Roman" w:eastAsia="Calibri" w:hAnsi="Times New Roman"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Изображение «маленького </w:t>
      </w:r>
      <w:r w:rsidRPr="00E4687C">
        <w:rPr>
          <w:rFonts w:ascii="Times New Roman" w:eastAsia="Calibri" w:hAnsi="Times New Roman" w:cs="Times New Roman"/>
          <w:sz w:val="24"/>
          <w:szCs w:val="24"/>
        </w:rPr>
        <w:t>человека», его положения в обществе. Пробуждение чело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 xml:space="preserve">веческого достоинства и чувства протеста. </w:t>
      </w:r>
      <w:proofErr w:type="gramStart"/>
      <w:r w:rsidRPr="00E4687C">
        <w:rPr>
          <w:rFonts w:ascii="Times New Roman" w:eastAsia="Calibri" w:hAnsi="Times New Roman" w:cs="Times New Roman"/>
          <w:sz w:val="24"/>
          <w:szCs w:val="24"/>
        </w:rPr>
        <w:t>Трагическое</w:t>
      </w:r>
      <w:proofErr w:type="gramEnd"/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bCs/>
          <w:sz w:val="24"/>
          <w:szCs w:val="24"/>
        </w:rPr>
        <w:t xml:space="preserve">и </w:t>
      </w:r>
      <w:r w:rsidRPr="00E4687C">
        <w:rPr>
          <w:rFonts w:ascii="Times New Roman" w:eastAsia="Calibri" w:hAnsi="Times New Roman" w:cs="Times New Roman"/>
          <w:sz w:val="24"/>
          <w:szCs w:val="24"/>
        </w:rPr>
        <w:t>гуманистическое в повести.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29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sz w:val="24"/>
          <w:szCs w:val="24"/>
        </w:rPr>
        <w:t>Теория литературы. Баллада (развитие представ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лений). Повесть (развитие представ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лений).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Михаил Юрьевич Лермонтов. </w:t>
      </w:r>
      <w:r w:rsidRPr="00E4687C">
        <w:rPr>
          <w:rFonts w:ascii="Times New Roman" w:eastAsia="Calibri" w:hAnsi="Times New Roman" w:cs="Times New Roman"/>
          <w:sz w:val="24"/>
          <w:szCs w:val="24"/>
        </w:rPr>
        <w:t>Краткий рассказ о жизни и творчестве поэте.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lastRenderedPageBreak/>
        <w:t>«</w:t>
      </w:r>
      <w:proofErr w:type="gramStart"/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Песня про царя</w:t>
      </w:r>
      <w:proofErr w:type="gramEnd"/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Ивана Васильевича, молодого опрични</w:t>
      </w:r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softHyphen/>
      </w:r>
      <w:r w:rsidRPr="00E4687C">
        <w:rPr>
          <w:rFonts w:ascii="Times New Roman" w:eastAsia="Calibri" w:hAnsi="Times New Roman" w:cs="Times New Roman"/>
          <w:bCs/>
          <w:i/>
          <w:iCs/>
          <w:spacing w:val="-3"/>
          <w:sz w:val="24"/>
          <w:szCs w:val="24"/>
        </w:rPr>
        <w:t>ка и удалого купца Калашникова».</w:t>
      </w:r>
      <w:r w:rsidRPr="00E4687C">
        <w:rPr>
          <w:rFonts w:ascii="Times New Roman" w:eastAsia="Calibri" w:hAnsi="Times New Roman"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Поэма </w:t>
      </w:r>
      <w:r w:rsidRPr="00E4687C"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 xml:space="preserve">об </w:t>
      </w:r>
      <w:r w:rsidRPr="00E4687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историческом 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прошлом Руси. Картины быта </w:t>
      </w:r>
      <w:r w:rsidRPr="00E4687C">
        <w:rPr>
          <w:rFonts w:ascii="Times New Roman" w:eastAsia="Calibri" w:hAnsi="Times New Roman" w:cs="Times New Roman"/>
          <w:sz w:val="24"/>
          <w:szCs w:val="24"/>
          <w:lang w:val="en-US"/>
        </w:rPr>
        <w:t>XVI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века, их значение для понимания характеров и идеи поэмы. Смысл столкновения Калашникова с </w:t>
      </w:r>
      <w:proofErr w:type="spellStart"/>
      <w:r w:rsidRPr="00E4687C">
        <w:rPr>
          <w:rFonts w:ascii="Times New Roman" w:eastAsia="Calibri" w:hAnsi="Times New Roman" w:cs="Times New Roman"/>
          <w:sz w:val="24"/>
          <w:szCs w:val="24"/>
        </w:rPr>
        <w:t>Кирибеевичем</w:t>
      </w:r>
      <w:proofErr w:type="spellEnd"/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и Иваном Грозным. Защита Калашниковым человеческого достоинства, его готовность стоять за правду до конца.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Особенности сюжета поэмы. Авторское отношение </w:t>
      </w:r>
      <w:r w:rsidRPr="00E4687C">
        <w:rPr>
          <w:rFonts w:ascii="Times New Roman" w:eastAsia="Calibri" w:hAnsi="Times New Roman" w:cs="Times New Roman"/>
          <w:bCs/>
          <w:sz w:val="24"/>
          <w:szCs w:val="24"/>
        </w:rPr>
        <w:t xml:space="preserve">к </w:t>
      </w:r>
      <w:proofErr w:type="gramStart"/>
      <w:r w:rsidRPr="00E4687C">
        <w:rPr>
          <w:rFonts w:ascii="Times New Roman" w:eastAsia="Calibri" w:hAnsi="Times New Roman" w:cs="Times New Roman"/>
          <w:sz w:val="24"/>
          <w:szCs w:val="24"/>
        </w:rPr>
        <w:t>изображаемому</w:t>
      </w:r>
      <w:proofErr w:type="gramEnd"/>
      <w:r w:rsidRPr="00E4687C">
        <w:rPr>
          <w:rFonts w:ascii="Times New Roman" w:eastAsia="Calibri" w:hAnsi="Times New Roman" w:cs="Times New Roman"/>
          <w:sz w:val="24"/>
          <w:szCs w:val="24"/>
        </w:rPr>
        <w:t>. Связь поэмы с произведениями устного народного творчества. Оценка героев с позиций народа. Образы гусляров. Язык и стих поэмы.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«Когда волнуется желтеющая нива...», «Молитва», «Ангел</w:t>
      </w:r>
      <w:r w:rsidRPr="00E4687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».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с красотой природы и ее проявлений. «Молитва» («В минуту жизни трудную...») — готовность ринуться навстречу знакомым гармоничным звукам, символизирую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щим ожидаемое счастье на земле.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</w:t>
      </w:r>
      <w:proofErr w:type="spellStart"/>
      <w:r w:rsidRPr="00E4687C">
        <w:rPr>
          <w:rFonts w:ascii="Times New Roman" w:eastAsia="Calibri" w:hAnsi="Times New Roman" w:cs="Times New Roman"/>
          <w:sz w:val="24"/>
          <w:szCs w:val="24"/>
        </w:rPr>
        <w:t>Фольклоризм</w:t>
      </w:r>
      <w:proofErr w:type="spellEnd"/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литературы (раз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витие представлений).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 xml:space="preserve">Николай Васильевич Гоголь. </w:t>
      </w:r>
      <w:r w:rsidRPr="00E4687C">
        <w:rPr>
          <w:rFonts w:ascii="Times New Roman" w:eastAsia="Calibri" w:hAnsi="Times New Roman" w:cs="Times New Roman"/>
          <w:spacing w:val="-3"/>
          <w:sz w:val="24"/>
          <w:szCs w:val="24"/>
        </w:rPr>
        <w:t>Краткий рассказ о жизни и творчестве писа</w:t>
      </w:r>
      <w:r w:rsidRPr="00E4687C">
        <w:rPr>
          <w:rFonts w:ascii="Times New Roman" w:eastAsia="Calibri" w:hAnsi="Times New Roman" w:cs="Times New Roman"/>
          <w:spacing w:val="-3"/>
          <w:sz w:val="24"/>
          <w:szCs w:val="24"/>
        </w:rPr>
        <w:softHyphen/>
      </w:r>
      <w:r w:rsidRPr="00E4687C">
        <w:rPr>
          <w:rFonts w:ascii="Times New Roman" w:eastAsia="Calibri" w:hAnsi="Times New Roman" w:cs="Times New Roman"/>
          <w:sz w:val="24"/>
          <w:szCs w:val="24"/>
        </w:rPr>
        <w:t>теля.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«Тарас Бульба».</w:t>
      </w:r>
      <w:r w:rsidRPr="00E4687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sz w:val="24"/>
          <w:szCs w:val="24"/>
        </w:rPr>
        <w:t>Прославление боевого товарищества, осуждение предательства. Героизм и самоотверженность Тараса и его товарищей-запорожцев в борьбе за освобож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 xml:space="preserve">дение родной земли. Противопоставление Остапа </w:t>
      </w:r>
      <w:proofErr w:type="spellStart"/>
      <w:r w:rsidRPr="00E4687C">
        <w:rPr>
          <w:rFonts w:ascii="Times New Roman" w:eastAsia="Calibri" w:hAnsi="Times New Roman" w:cs="Times New Roman"/>
          <w:sz w:val="24"/>
          <w:szCs w:val="24"/>
        </w:rPr>
        <w:t>Андрию</w:t>
      </w:r>
      <w:proofErr w:type="spellEnd"/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, смысл этого противопоставления. Патриотический пафос повести. Особенности   изображения людей и природы в повести. 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sz w:val="24"/>
          <w:szCs w:val="24"/>
        </w:rPr>
        <w:t>Теория литературы. Историческая и фольклорная основа произведения. Роды литературы: эпос (развитие понятия).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sz w:val="24"/>
          <w:szCs w:val="24"/>
        </w:rPr>
        <w:t>Литературный герой (развитие понятия).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Иван Сергеевич Тургенев. </w:t>
      </w:r>
      <w:r w:rsidRPr="00E4687C">
        <w:rPr>
          <w:rFonts w:ascii="Times New Roman" w:eastAsia="Calibri" w:hAnsi="Times New Roman" w:cs="Times New Roman"/>
          <w:sz w:val="24"/>
          <w:szCs w:val="24"/>
        </w:rPr>
        <w:t>Краткий рассказ о жизни и творчестве писателя.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2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«Бирюк».</w:t>
      </w:r>
      <w:r w:rsidRPr="00E4687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sz w:val="24"/>
          <w:szCs w:val="24"/>
        </w:rPr>
        <w:t>Изображение быта крестьян, авторское отно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 xml:space="preserve">шение к </w:t>
      </w:r>
      <w:proofErr w:type="gramStart"/>
      <w:r w:rsidRPr="00E4687C">
        <w:rPr>
          <w:rFonts w:ascii="Times New Roman" w:eastAsia="Calibri" w:hAnsi="Times New Roman" w:cs="Times New Roman"/>
          <w:sz w:val="24"/>
          <w:szCs w:val="24"/>
        </w:rPr>
        <w:t>бесправным</w:t>
      </w:r>
      <w:proofErr w:type="gramEnd"/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и обездоленным. Мастерство в изоб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ражении   пейзажа. Художественные особенности рассказа.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2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pacing w:val="-4"/>
          <w:sz w:val="24"/>
          <w:szCs w:val="24"/>
        </w:rPr>
        <w:t xml:space="preserve">Стихотворения в прозе. </w:t>
      </w:r>
      <w:r w:rsidRPr="00E4687C">
        <w:rPr>
          <w:rFonts w:ascii="Times New Roman" w:eastAsia="Calibri" w:hAnsi="Times New Roman" w:cs="Times New Roman"/>
          <w:bCs/>
          <w:i/>
          <w:iCs/>
          <w:spacing w:val="-4"/>
          <w:sz w:val="24"/>
          <w:szCs w:val="24"/>
        </w:rPr>
        <w:t>«Русский язык».</w:t>
      </w:r>
      <w:r w:rsidRPr="00E4687C">
        <w:rPr>
          <w:rFonts w:ascii="Times New Roman" w:eastAsia="Calibri" w:hAnsi="Times New Roman" w:cs="Times New Roman"/>
          <w:b/>
          <w:bCs/>
          <w:i/>
          <w:iCs/>
          <w:spacing w:val="-4"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Тургенев о 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богатстве и красоте русского языка. Родной язык как духовная опора человека. </w:t>
      </w:r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«Близнецы», «Два богача».</w:t>
      </w:r>
      <w:r w:rsidRPr="00E4687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sz w:val="24"/>
          <w:szCs w:val="24"/>
        </w:rPr>
        <w:t>Нрав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ственность и человеческие взаимоотношения.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sz w:val="24"/>
          <w:szCs w:val="24"/>
        </w:rPr>
        <w:t>Теория   литературы. Стихотворения в прозе. Лирическая миниатюра (начальные представления).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43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 xml:space="preserve">Николай Алексеевич Некрасов. </w:t>
      </w:r>
      <w:r w:rsidRPr="00E4687C">
        <w:rPr>
          <w:rFonts w:ascii="Times New Roman" w:eastAsia="Calibri" w:hAnsi="Times New Roman" w:cs="Times New Roman"/>
          <w:spacing w:val="-3"/>
          <w:sz w:val="24"/>
          <w:szCs w:val="24"/>
        </w:rPr>
        <w:t>Краткий рассказ о пи</w:t>
      </w:r>
      <w:r w:rsidRPr="00E4687C">
        <w:rPr>
          <w:rFonts w:ascii="Times New Roman" w:eastAsia="Calibri" w:hAnsi="Times New Roman" w:cs="Times New Roman"/>
          <w:spacing w:val="-3"/>
          <w:sz w:val="24"/>
          <w:szCs w:val="24"/>
        </w:rPr>
        <w:softHyphen/>
      </w:r>
      <w:r w:rsidRPr="00E4687C">
        <w:rPr>
          <w:rFonts w:ascii="Times New Roman" w:eastAsia="Calibri" w:hAnsi="Times New Roman" w:cs="Times New Roman"/>
          <w:sz w:val="24"/>
          <w:szCs w:val="24"/>
        </w:rPr>
        <w:t>сателе.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43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Cs/>
          <w:i/>
          <w:iCs/>
          <w:spacing w:val="-3"/>
          <w:sz w:val="24"/>
          <w:szCs w:val="24"/>
        </w:rPr>
        <w:t>«Русские женщины»</w:t>
      </w:r>
      <w:r w:rsidRPr="00E4687C">
        <w:rPr>
          <w:rFonts w:ascii="Times New Roman" w:eastAsia="Calibri" w:hAnsi="Times New Roman"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i/>
          <w:iCs/>
          <w:spacing w:val="-3"/>
          <w:sz w:val="24"/>
          <w:szCs w:val="24"/>
        </w:rPr>
        <w:t xml:space="preserve">(«Княгиня Трубецкая»). </w:t>
      </w:r>
      <w:r w:rsidRPr="00E4687C">
        <w:rPr>
          <w:rFonts w:ascii="Times New Roman" w:eastAsia="Calibri" w:hAnsi="Times New Roman" w:cs="Times New Roman"/>
          <w:spacing w:val="-3"/>
          <w:sz w:val="24"/>
          <w:szCs w:val="24"/>
        </w:rPr>
        <w:t>Историче</w:t>
      </w:r>
      <w:r w:rsidRPr="00E4687C">
        <w:rPr>
          <w:rFonts w:ascii="Times New Roman" w:eastAsia="Calibri" w:hAnsi="Times New Roman" w:cs="Times New Roman"/>
          <w:spacing w:val="-3"/>
          <w:sz w:val="24"/>
          <w:szCs w:val="24"/>
        </w:rPr>
        <w:softHyphen/>
      </w:r>
      <w:r w:rsidRPr="00E4687C">
        <w:rPr>
          <w:rFonts w:ascii="Times New Roman" w:eastAsia="Calibri" w:hAnsi="Times New Roman" w:cs="Times New Roman"/>
          <w:sz w:val="24"/>
          <w:szCs w:val="24"/>
        </w:rPr>
        <w:t>ская основа поэмы. Величие духа русских женщин, отпра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вившихся вслед за осужденными мужьями в Сибирь. Ху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дожественные особенности исторических поэм Некрасова.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43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«Размышления у парадного подъезда».</w:t>
      </w:r>
      <w:r w:rsidRPr="00E4687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sz w:val="24"/>
          <w:szCs w:val="24"/>
        </w:rPr>
        <w:t>Боль поэта за судьбу народа. Своеобразие некрасовской музы. (Для чтения и обсуждения.)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5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sz w:val="24"/>
          <w:szCs w:val="24"/>
        </w:rPr>
        <w:t>Теория литературы. Поэма (развитие понятия). Трех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сложные размеры стиха (развитие понятия). Историческая поэма как разновидность лироэпического жанра (начальные представления).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Алексей Константинович Толстой. 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Краткий рассказ о жизни и творчестве поэта. Исторические баллады </w:t>
      </w:r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«Василий Шибанов»</w:t>
      </w:r>
      <w:r w:rsidRPr="00E4687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«Князь Михайло  Репнин».</w:t>
      </w:r>
      <w:r w:rsidRPr="00E4687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sz w:val="24"/>
          <w:szCs w:val="24"/>
        </w:rPr>
        <w:t>Воспроизведение исторического колорита эпохи. Правда и вымысел. Тема древнерусского «рыцарства», про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тивостоящего самовластию.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5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sz w:val="24"/>
          <w:szCs w:val="24"/>
        </w:rPr>
        <w:t>Теория литературы. Историческая баллада (развитие представления)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43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pacing w:val="-6"/>
          <w:sz w:val="24"/>
          <w:szCs w:val="24"/>
        </w:rPr>
        <w:t xml:space="preserve">Михаил </w:t>
      </w:r>
      <w:proofErr w:type="spellStart"/>
      <w:r w:rsidRPr="00E4687C">
        <w:rPr>
          <w:rFonts w:ascii="Times New Roman" w:eastAsia="Calibri" w:hAnsi="Times New Roman" w:cs="Times New Roman"/>
          <w:b/>
          <w:bCs/>
          <w:spacing w:val="-6"/>
          <w:sz w:val="24"/>
          <w:szCs w:val="24"/>
        </w:rPr>
        <w:t>Евграфович</w:t>
      </w:r>
      <w:proofErr w:type="spellEnd"/>
      <w:r w:rsidRPr="00E4687C">
        <w:rPr>
          <w:rFonts w:ascii="Times New Roman" w:eastAsia="Calibri" w:hAnsi="Times New Roman" w:cs="Times New Roman"/>
          <w:b/>
          <w:bCs/>
          <w:spacing w:val="-6"/>
          <w:sz w:val="24"/>
          <w:szCs w:val="24"/>
        </w:rPr>
        <w:t xml:space="preserve"> Салтыков-Щедрин. </w:t>
      </w:r>
      <w:r w:rsidRPr="00E4687C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Краткий рассказ </w:t>
      </w:r>
      <w:r w:rsidRPr="00E4687C">
        <w:rPr>
          <w:rFonts w:ascii="Times New Roman" w:eastAsia="Calibri" w:hAnsi="Times New Roman" w:cs="Times New Roman"/>
          <w:sz w:val="24"/>
          <w:szCs w:val="24"/>
        </w:rPr>
        <w:t>о писателе.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29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i/>
          <w:iCs/>
          <w:spacing w:val="-4"/>
          <w:sz w:val="24"/>
          <w:szCs w:val="24"/>
        </w:rPr>
        <w:t>«</w:t>
      </w:r>
      <w:r w:rsidRPr="00E4687C">
        <w:rPr>
          <w:rFonts w:ascii="Times New Roman" w:eastAsia="Calibri" w:hAnsi="Times New Roman" w:cs="Times New Roman"/>
          <w:bCs/>
          <w:i/>
          <w:iCs/>
          <w:spacing w:val="-4"/>
          <w:sz w:val="24"/>
          <w:szCs w:val="24"/>
        </w:rPr>
        <w:t xml:space="preserve">Повесть о том, как один мужик двух генералов </w:t>
      </w:r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прокормил</w:t>
      </w:r>
      <w:r w:rsidRPr="00E4687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». </w:t>
      </w:r>
      <w:r w:rsidRPr="00E4687C">
        <w:rPr>
          <w:rFonts w:ascii="Times New Roman" w:eastAsia="Calibri" w:hAnsi="Times New Roman" w:cs="Times New Roman"/>
          <w:sz w:val="24"/>
          <w:szCs w:val="24"/>
        </w:rPr>
        <w:t>Нравственные пороки общества. Паразитизм генералов, трудолюбие и сметливость мужика. Осуждение покорности мужика. Сатира в «Повести...».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«Дикий помещик».</w:t>
      </w:r>
      <w:r w:rsidRPr="00E4687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sz w:val="24"/>
          <w:szCs w:val="24"/>
        </w:rPr>
        <w:t>Для самостоятельного чтения.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43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sz w:val="24"/>
          <w:szCs w:val="24"/>
        </w:rPr>
        <w:t>Теория литературы. Гротеск (начальные представ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ления). Ирония (развитие представлений)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Лев Николаевич Толстой. </w:t>
      </w:r>
      <w:r w:rsidRPr="00E4687C">
        <w:rPr>
          <w:rFonts w:ascii="Times New Roman" w:eastAsia="Calibri" w:hAnsi="Times New Roman" w:cs="Times New Roman"/>
          <w:sz w:val="24"/>
          <w:szCs w:val="24"/>
        </w:rPr>
        <w:t>Краткий рассказ о писателе (детство, юность, начало литературного творчества).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29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«Детство</w:t>
      </w:r>
      <w:r w:rsidRPr="00E4687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». 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Главы из повести: </w:t>
      </w:r>
      <w:r w:rsidRPr="00E4687C">
        <w:rPr>
          <w:rFonts w:ascii="Times New Roman" w:eastAsia="Calibri" w:hAnsi="Times New Roman" w:cs="Times New Roman"/>
          <w:i/>
          <w:sz w:val="24"/>
          <w:szCs w:val="24"/>
        </w:rPr>
        <w:t xml:space="preserve">«Классы», «Наталья </w:t>
      </w:r>
      <w:proofErr w:type="spellStart"/>
      <w:r w:rsidRPr="00E4687C">
        <w:rPr>
          <w:rFonts w:ascii="Times New Roman" w:eastAsia="Calibri" w:hAnsi="Times New Roman" w:cs="Times New Roman"/>
          <w:i/>
          <w:sz w:val="24"/>
          <w:szCs w:val="24"/>
        </w:rPr>
        <w:t>Савишна</w:t>
      </w:r>
      <w:proofErr w:type="spellEnd"/>
      <w:r w:rsidRPr="00E4687C">
        <w:rPr>
          <w:rFonts w:ascii="Times New Roman" w:eastAsia="Calibri" w:hAnsi="Times New Roman" w:cs="Times New Roman"/>
          <w:i/>
          <w:sz w:val="24"/>
          <w:szCs w:val="24"/>
        </w:rPr>
        <w:t>», «</w:t>
      </w:r>
      <w:proofErr w:type="spellStart"/>
      <w:r w:rsidRPr="00E4687C">
        <w:rPr>
          <w:rFonts w:ascii="Times New Roman" w:eastAsia="Calibri" w:hAnsi="Times New Roman" w:cs="Times New Roman"/>
          <w:i/>
          <w:sz w:val="24"/>
          <w:szCs w:val="24"/>
          <w:lang w:val="en-US"/>
        </w:rPr>
        <w:t>Maman</w:t>
      </w:r>
      <w:proofErr w:type="spellEnd"/>
      <w:r w:rsidRPr="00E4687C">
        <w:rPr>
          <w:rFonts w:ascii="Times New Roman" w:eastAsia="Calibri" w:hAnsi="Times New Roman" w:cs="Times New Roman"/>
          <w:i/>
          <w:sz w:val="24"/>
          <w:szCs w:val="24"/>
        </w:rPr>
        <w:t>»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и др. Взаимоотношения детей и взрос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лых. Проявления чувств героя, беспощадность к себе, ана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лиз собственных поступков.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29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sz w:val="24"/>
          <w:szCs w:val="24"/>
        </w:rPr>
        <w:t>Теория литературы. Автобиографическое художест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венное произведение (развитие понятия). Герой-повество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ватель (развитие понятия).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Антон Павлович Чехов. </w:t>
      </w:r>
      <w:r w:rsidRPr="00E4687C">
        <w:rPr>
          <w:rFonts w:ascii="Times New Roman" w:eastAsia="Calibri" w:hAnsi="Times New Roman" w:cs="Times New Roman"/>
          <w:sz w:val="24"/>
          <w:szCs w:val="24"/>
        </w:rPr>
        <w:t>Краткий рассказ о писателе.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«Хамелеон». </w:t>
      </w:r>
      <w:r w:rsidRPr="00E4687C">
        <w:rPr>
          <w:rFonts w:ascii="Times New Roman" w:eastAsia="Calibri" w:hAnsi="Times New Roman" w:cs="Times New Roman"/>
          <w:sz w:val="24"/>
          <w:szCs w:val="24"/>
        </w:rPr>
        <w:t>Живая картина нравов. Осмеяние трусости и угодничества. Смысл названия рассказа. «Говорящие фами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лии» как средство юмористической характеристики.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Cs/>
          <w:i/>
          <w:iCs/>
          <w:spacing w:val="-2"/>
          <w:sz w:val="24"/>
          <w:szCs w:val="24"/>
        </w:rPr>
        <w:t>«Злоумышленник», «Размазня».</w:t>
      </w:r>
      <w:r w:rsidRPr="00E4687C">
        <w:rPr>
          <w:rFonts w:ascii="Times New Roman" w:eastAsia="Calibri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spacing w:val="-2"/>
          <w:sz w:val="24"/>
          <w:szCs w:val="24"/>
        </w:rPr>
        <w:t>Многогранность коми</w:t>
      </w:r>
      <w:r w:rsidRPr="00E4687C">
        <w:rPr>
          <w:rFonts w:ascii="Times New Roman" w:eastAsia="Calibri" w:hAnsi="Times New Roman" w:cs="Times New Roman"/>
          <w:spacing w:val="-2"/>
          <w:sz w:val="24"/>
          <w:szCs w:val="24"/>
        </w:rPr>
        <w:softHyphen/>
      </w:r>
      <w:r w:rsidRPr="00E4687C">
        <w:rPr>
          <w:rFonts w:ascii="Times New Roman" w:eastAsia="Calibri" w:hAnsi="Times New Roman" w:cs="Times New Roman"/>
          <w:sz w:val="24"/>
          <w:szCs w:val="24"/>
        </w:rPr>
        <w:t>ческого в рассказах А. П. Чехова. (Для чтения и обсуж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дения.)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sz w:val="24"/>
          <w:szCs w:val="24"/>
        </w:rPr>
        <w:t>Теория литературы</w:t>
      </w:r>
      <w:r w:rsidRPr="00E4687C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Сатира и юмор как формы комического (развитие представлений).</w:t>
      </w:r>
    </w:p>
    <w:p w:rsidR="00E4687C" w:rsidRPr="00E4687C" w:rsidRDefault="00196306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E4687C" w:rsidRPr="00E4687C">
        <w:rPr>
          <w:rFonts w:ascii="Times New Roman" w:eastAsia="Calibri" w:hAnsi="Times New Roman" w:cs="Times New Roman"/>
          <w:b/>
          <w:bCs/>
          <w:sz w:val="24"/>
          <w:szCs w:val="24"/>
        </w:rPr>
        <w:t>«Край  ты   мой,   родимый  край…» (обзор)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Стихотворения русских поэтов </w:t>
      </w:r>
      <w:r w:rsidRPr="00E4687C">
        <w:rPr>
          <w:rFonts w:ascii="Times New Roman" w:eastAsia="Calibri" w:hAnsi="Times New Roman" w:cs="Times New Roman"/>
          <w:sz w:val="24"/>
          <w:szCs w:val="24"/>
          <w:lang w:val="en-US"/>
        </w:rPr>
        <w:t>XIX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века о родной при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роде.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В. Жуковский. </w:t>
      </w:r>
      <w:r w:rsidRPr="00E4687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«Приход весны»; </w:t>
      </w:r>
      <w:r w:rsidRPr="00E468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И. Бунин. </w:t>
      </w:r>
      <w:r w:rsidRPr="00E4687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«Родина»; </w:t>
      </w:r>
      <w:r w:rsidRPr="00E4687C">
        <w:rPr>
          <w:rFonts w:ascii="Times New Roman" w:eastAsia="Calibri" w:hAnsi="Times New Roman" w:cs="Times New Roman"/>
          <w:b/>
          <w:i/>
          <w:sz w:val="24"/>
          <w:szCs w:val="24"/>
        </w:rPr>
        <w:t>А. Фет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E4687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«Вечер», «Это утро...»; </w:t>
      </w:r>
      <w:r w:rsidRPr="00E468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Ф. Тютчев. </w:t>
      </w:r>
      <w:r w:rsidRPr="00E4687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«Весенние воды», «Умом Россию не понять...»; </w:t>
      </w:r>
      <w:r w:rsidRPr="00E468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А. К. Толстой. </w:t>
      </w:r>
      <w:r w:rsidRPr="00E4687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«Край </w:t>
      </w:r>
      <w:r w:rsidRPr="00E4687C">
        <w:rPr>
          <w:rFonts w:ascii="Times New Roman" w:eastAsia="Calibri" w:hAnsi="Times New Roman" w:cs="Times New Roman"/>
          <w:i/>
          <w:iCs/>
          <w:spacing w:val="-3"/>
          <w:sz w:val="24"/>
          <w:szCs w:val="24"/>
        </w:rPr>
        <w:t xml:space="preserve">ты мой, родимый край...», «Благовест». </w:t>
      </w:r>
      <w:r w:rsidRPr="00E4687C">
        <w:rPr>
          <w:rFonts w:ascii="Times New Roman" w:eastAsia="Calibri" w:hAnsi="Times New Roman" w:cs="Times New Roman"/>
          <w:spacing w:val="-3"/>
          <w:sz w:val="24"/>
          <w:szCs w:val="24"/>
        </w:rPr>
        <w:t>Поэтическое изобра</w:t>
      </w:r>
      <w:r w:rsidRPr="00E4687C">
        <w:rPr>
          <w:rFonts w:ascii="Times New Roman" w:eastAsia="Calibri" w:hAnsi="Times New Roman" w:cs="Times New Roman"/>
          <w:spacing w:val="-3"/>
          <w:sz w:val="24"/>
          <w:szCs w:val="24"/>
        </w:rPr>
        <w:softHyphen/>
      </w:r>
      <w:r w:rsidRPr="00E4687C">
        <w:rPr>
          <w:rFonts w:ascii="Times New Roman" w:eastAsia="Calibri" w:hAnsi="Times New Roman" w:cs="Times New Roman"/>
          <w:sz w:val="24"/>
          <w:szCs w:val="24"/>
        </w:rPr>
        <w:t>жение родной природы и выражение авторского настрое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ния,   миросозерцания.</w:t>
      </w:r>
    </w:p>
    <w:p w:rsidR="00E4687C" w:rsidRPr="00E4687C" w:rsidRDefault="00E4687C" w:rsidP="00E4687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sz w:val="24"/>
          <w:szCs w:val="24"/>
        </w:rPr>
        <w:t>Теория литературы. Лирика как род литературы. Пейзажная лирика как жанр (развитие представлений)</w:t>
      </w:r>
    </w:p>
    <w:p w:rsidR="00E4687C" w:rsidRPr="00E4687C" w:rsidRDefault="00E4687C" w:rsidP="00E4687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6306" w:rsidRDefault="00196306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Из русской литературы</w:t>
      </w:r>
      <w:r w:rsidR="00BD1AB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20 века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Иван Алексеевич Бунин. 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Краткий рассказ о писателе. </w:t>
      </w:r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«Цифры</w:t>
      </w:r>
      <w:r w:rsidRPr="00E4687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».  </w:t>
      </w:r>
      <w:r w:rsidRPr="00E4687C">
        <w:rPr>
          <w:rFonts w:ascii="Times New Roman" w:eastAsia="Calibri" w:hAnsi="Times New Roman" w:cs="Times New Roman"/>
          <w:sz w:val="24"/>
          <w:szCs w:val="24"/>
        </w:rPr>
        <w:t>Воспитание детей  в семье.  Герой рассказа: сложность взаимопонимания детей и взрослых.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«Лапти».</w:t>
      </w:r>
      <w:r w:rsidRPr="00E4687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sz w:val="24"/>
          <w:szCs w:val="24"/>
        </w:rPr>
        <w:t>Душевное богатство простого крестьянина.</w:t>
      </w:r>
    </w:p>
    <w:p w:rsidR="00E4687C" w:rsidRPr="00E4687C" w:rsidRDefault="00E4687C" w:rsidP="001963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sz w:val="24"/>
          <w:szCs w:val="24"/>
        </w:rPr>
        <w:t>Теория литературы</w:t>
      </w:r>
      <w:r w:rsidRPr="00E4687C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Понятие о теме и идее произведения (развитие представлений). Портрет как средство характеристики героя (развитие представлений). 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Максим Горький. </w:t>
      </w:r>
      <w:r w:rsidRPr="00E4687C">
        <w:rPr>
          <w:rFonts w:ascii="Times New Roman" w:eastAsia="Calibri" w:hAnsi="Times New Roman" w:cs="Times New Roman"/>
          <w:sz w:val="24"/>
          <w:szCs w:val="24"/>
        </w:rPr>
        <w:t>Краткий рассказ о писателе.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2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i/>
          <w:iCs/>
          <w:spacing w:val="-1"/>
          <w:sz w:val="24"/>
          <w:szCs w:val="24"/>
        </w:rPr>
        <w:t xml:space="preserve">«Детство». </w:t>
      </w:r>
      <w:r w:rsidRPr="00E4687C">
        <w:rPr>
          <w:rFonts w:ascii="Times New Roman" w:eastAsia="Calibri" w:hAnsi="Times New Roman" w:cs="Times New Roman"/>
          <w:spacing w:val="-1"/>
          <w:sz w:val="24"/>
          <w:szCs w:val="24"/>
        </w:rPr>
        <w:t>Автобиографический характер повести. Изоб</w:t>
      </w:r>
      <w:r w:rsidRPr="00E4687C">
        <w:rPr>
          <w:rFonts w:ascii="Times New Roman" w:eastAsia="Calibri" w:hAnsi="Times New Roman" w:cs="Times New Roman"/>
          <w:spacing w:val="-1"/>
          <w:sz w:val="24"/>
          <w:szCs w:val="24"/>
        </w:rPr>
        <w:softHyphen/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ражение «свинцовых мерзостей жизни». Дед Каширин. </w:t>
      </w:r>
      <w:proofErr w:type="gramStart"/>
      <w:r w:rsidRPr="00E4687C">
        <w:rPr>
          <w:rFonts w:ascii="Times New Roman" w:eastAsia="Calibri" w:hAnsi="Times New Roman" w:cs="Times New Roman"/>
          <w:sz w:val="24"/>
          <w:szCs w:val="24"/>
        </w:rPr>
        <w:t>«Яр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кое, здоровое, творческое в русской жизни» (Алеша, бабушка, Цыганок, Хорошее Дело).</w:t>
      </w:r>
      <w:proofErr w:type="gramEnd"/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Изображение быта и характеров. Вера в творческие силы народа.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«Старуха  </w:t>
      </w:r>
      <w:proofErr w:type="spellStart"/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Изергиль</w:t>
      </w:r>
      <w:proofErr w:type="spellEnd"/>
      <w:r w:rsidRPr="00E4687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»  </w:t>
      </w:r>
      <w:r w:rsidRPr="00E4687C">
        <w:rPr>
          <w:rFonts w:ascii="Times New Roman" w:eastAsia="Calibri" w:hAnsi="Times New Roman" w:cs="Times New Roman"/>
          <w:i/>
          <w:iCs/>
          <w:sz w:val="24"/>
          <w:szCs w:val="24"/>
        </w:rPr>
        <w:t>(«Легенда  о Данко»).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29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sz w:val="24"/>
          <w:szCs w:val="24"/>
        </w:rPr>
        <w:t>Теория литературы</w:t>
      </w:r>
      <w:r w:rsidRPr="00E4687C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Понятие о теме и идее произ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ведения (развитие  представлений). Портрет как средство характеристики героя (развитие  представлений).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36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pacing w:val="-6"/>
          <w:sz w:val="24"/>
          <w:szCs w:val="24"/>
        </w:rPr>
        <w:t xml:space="preserve">Владимир Владимирович Маяковский. </w:t>
      </w:r>
      <w:r w:rsidRPr="00E4687C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Краткий рассказ о </w:t>
      </w:r>
      <w:r w:rsidRPr="00E4687C">
        <w:rPr>
          <w:rFonts w:ascii="Times New Roman" w:eastAsia="Calibri" w:hAnsi="Times New Roman" w:cs="Times New Roman"/>
          <w:sz w:val="24"/>
          <w:szCs w:val="24"/>
        </w:rPr>
        <w:t>писателе.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29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Cs/>
          <w:i/>
          <w:iCs/>
          <w:spacing w:val="-7"/>
          <w:sz w:val="24"/>
          <w:szCs w:val="24"/>
        </w:rPr>
        <w:t>«Необычайное приключение, бывшее с Владимиром Ма</w:t>
      </w:r>
      <w:r w:rsidRPr="00E4687C">
        <w:rPr>
          <w:rFonts w:ascii="Times New Roman" w:eastAsia="Calibri" w:hAnsi="Times New Roman" w:cs="Times New Roman"/>
          <w:bCs/>
          <w:i/>
          <w:iCs/>
          <w:spacing w:val="-7"/>
          <w:sz w:val="24"/>
          <w:szCs w:val="24"/>
        </w:rPr>
        <w:softHyphen/>
      </w:r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яковским летом на даче». </w:t>
      </w:r>
      <w:r w:rsidRPr="00E4687C">
        <w:rPr>
          <w:rFonts w:ascii="Times New Roman" w:eastAsia="Calibri" w:hAnsi="Times New Roman" w:cs="Times New Roman"/>
          <w:sz w:val="24"/>
          <w:szCs w:val="24"/>
        </w:rPr>
        <w:t>Мысли автора о роли поэзии в жизни человека и общества. Своеобразие стихотворного ритма,  словотворчество  Маяковского.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5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Cs/>
          <w:i/>
          <w:iCs/>
          <w:spacing w:val="-5"/>
          <w:sz w:val="24"/>
          <w:szCs w:val="24"/>
        </w:rPr>
        <w:t>«Хорошее отношение к лошадям</w:t>
      </w:r>
      <w:r w:rsidRPr="00E4687C">
        <w:rPr>
          <w:rFonts w:ascii="Times New Roman" w:eastAsia="Calibri" w:hAnsi="Times New Roman" w:cs="Times New Roman"/>
          <w:b/>
          <w:bCs/>
          <w:i/>
          <w:iCs/>
          <w:spacing w:val="-5"/>
          <w:sz w:val="24"/>
          <w:szCs w:val="24"/>
        </w:rPr>
        <w:t xml:space="preserve">». </w:t>
      </w:r>
      <w:r w:rsidRPr="00E4687C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Два взгляда на мир: </w:t>
      </w:r>
      <w:r w:rsidRPr="00E4687C">
        <w:rPr>
          <w:rFonts w:ascii="Times New Roman" w:eastAsia="Calibri" w:hAnsi="Times New Roman" w:cs="Times New Roman"/>
          <w:sz w:val="24"/>
          <w:szCs w:val="24"/>
        </w:rPr>
        <w:t>безразличие, бессердечие мещанина и гуманизм, доброта, сострадание лирического героя стихотворения.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sz w:val="24"/>
          <w:szCs w:val="24"/>
        </w:rPr>
        <w:t>Теория   литературы. Лирический герой (начальные представления).   Обогащение   знаний   о  ритме   и   рифме. Тоническое стихосложение (начальные представления).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 xml:space="preserve">Леонид Николаевич Андреев. </w:t>
      </w:r>
      <w:r w:rsidRPr="00E4687C">
        <w:rPr>
          <w:rFonts w:ascii="Times New Roman" w:eastAsia="Calibri" w:hAnsi="Times New Roman" w:cs="Times New Roman"/>
          <w:spacing w:val="-2"/>
          <w:sz w:val="24"/>
          <w:szCs w:val="24"/>
        </w:rPr>
        <w:t>Краткий рассказ о писателе.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5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i/>
          <w:iCs/>
          <w:sz w:val="24"/>
          <w:szCs w:val="24"/>
        </w:rPr>
        <w:lastRenderedPageBreak/>
        <w:t>«</w:t>
      </w:r>
      <w:proofErr w:type="gramStart"/>
      <w:r w:rsidRPr="00E4687C">
        <w:rPr>
          <w:rFonts w:ascii="Times New Roman" w:eastAsia="Calibri" w:hAnsi="Times New Roman" w:cs="Times New Roman"/>
          <w:i/>
          <w:iCs/>
          <w:sz w:val="24"/>
          <w:szCs w:val="24"/>
        </w:rPr>
        <w:t>Кусака</w:t>
      </w:r>
      <w:proofErr w:type="gramEnd"/>
      <w:r w:rsidRPr="00E4687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». </w:t>
      </w:r>
      <w:r w:rsidRPr="00E4687C">
        <w:rPr>
          <w:rFonts w:ascii="Times New Roman" w:eastAsia="Calibri" w:hAnsi="Times New Roman" w:cs="Times New Roman"/>
          <w:sz w:val="24"/>
          <w:szCs w:val="24"/>
        </w:rPr>
        <w:t>Чувство сострадания к братьям нашим мень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шим, бессердечие героев. Гуманистический пафос произве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дения.</w:t>
      </w:r>
    </w:p>
    <w:p w:rsidR="00E4687C" w:rsidRPr="00E4687C" w:rsidRDefault="00E4687C" w:rsidP="00E4687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sz w:val="24"/>
          <w:szCs w:val="24"/>
        </w:rPr>
        <w:t>Теория литературы. Герой эпического произведения (развития представлений). Средства характеристики героя (развитие представлений)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pacing w:val="-4"/>
          <w:sz w:val="24"/>
          <w:szCs w:val="24"/>
        </w:rPr>
        <w:t xml:space="preserve">Андрей Платонович Платонов. </w:t>
      </w:r>
      <w:r w:rsidRPr="00E4687C">
        <w:rPr>
          <w:rFonts w:ascii="Times New Roman" w:eastAsia="Calibri" w:hAnsi="Times New Roman" w:cs="Times New Roman"/>
          <w:spacing w:val="-4"/>
          <w:sz w:val="24"/>
          <w:szCs w:val="24"/>
        </w:rPr>
        <w:t>Краткий рассказ о писателе.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36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«Юшка».</w:t>
      </w:r>
      <w:r w:rsidRPr="00E4687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sz w:val="24"/>
          <w:szCs w:val="24"/>
        </w:rPr>
        <w:t>Главный герой произведения, его непохожесть на окружающих людей, душевная щедрость. Любовь и ненависть окружающих героя людей. Юшка — незаметный герой с большим сердцем. Осознание необходимости со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страдания и уважения к человеку. Неповторимость и цен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ность каждой человеческой личности.</w:t>
      </w:r>
    </w:p>
    <w:p w:rsidR="00E4687C" w:rsidRPr="00E4687C" w:rsidRDefault="00E4687C" w:rsidP="00E4687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sz w:val="24"/>
          <w:szCs w:val="24"/>
        </w:rPr>
        <w:t>Теория литературы</w:t>
      </w:r>
      <w:r w:rsidRPr="00E4687C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Лирический герой (начальное представление). Обогащение знаний о ритме и рифме. Тоническое стихосложение (начальные представления).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29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 xml:space="preserve">Борис Леонидович Пастернак. </w:t>
      </w:r>
      <w:r w:rsidRPr="00E4687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Слово о поэте. </w:t>
      </w:r>
      <w:r w:rsidRPr="00E4687C">
        <w:rPr>
          <w:rFonts w:ascii="Times New Roman" w:eastAsia="Calibri" w:hAnsi="Times New Roman" w:cs="Times New Roman"/>
          <w:i/>
          <w:iCs/>
          <w:spacing w:val="-3"/>
          <w:sz w:val="24"/>
          <w:szCs w:val="24"/>
        </w:rPr>
        <w:t xml:space="preserve">«Июль», </w:t>
      </w:r>
      <w:r w:rsidRPr="00E4687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«Никого </w:t>
      </w:r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не </w:t>
      </w:r>
      <w:r w:rsidRPr="00E4687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будет </w:t>
      </w:r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в </w:t>
      </w:r>
      <w:r w:rsidRPr="00E4687C">
        <w:rPr>
          <w:rFonts w:ascii="Times New Roman" w:eastAsia="Calibri" w:hAnsi="Times New Roman" w:cs="Times New Roman"/>
          <w:i/>
          <w:iCs/>
          <w:sz w:val="24"/>
          <w:szCs w:val="24"/>
        </w:rPr>
        <w:t>доме...».</w:t>
      </w:r>
      <w:r w:rsidR="00405BE4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sz w:val="24"/>
          <w:szCs w:val="24"/>
        </w:rPr>
        <w:t>Картины природы, преобра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женные поэтическим зрением Пастернака. Сравнения и метафоры в художественном мире поэта.</w:t>
      </w:r>
    </w:p>
    <w:p w:rsidR="00E4687C" w:rsidRPr="00E4687C" w:rsidRDefault="00E4687C" w:rsidP="00E4687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sz w:val="24"/>
          <w:szCs w:val="24"/>
        </w:rPr>
        <w:t>Теория литературы. Сравнение. Метафора (развитие представлений).</w:t>
      </w:r>
    </w:p>
    <w:p w:rsidR="00E4687C" w:rsidRPr="00E4687C" w:rsidRDefault="00E4687C" w:rsidP="00E4687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z w:val="24"/>
          <w:szCs w:val="24"/>
        </w:rPr>
        <w:t>На дорогах войны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. Героизм, патриотизм, самоотверженность, трудности и радости грозных лет войны в стихотворениях </w:t>
      </w:r>
      <w:r w:rsidRPr="00E4687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поэтов—участников войны. </w:t>
      </w:r>
      <w:r w:rsidRPr="00E4687C"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  <w:t xml:space="preserve">А. Ахматова. </w:t>
      </w:r>
      <w:r w:rsidRPr="00E4687C">
        <w:rPr>
          <w:rFonts w:ascii="Times New Roman" w:eastAsia="Calibri" w:hAnsi="Times New Roman" w:cs="Times New Roman"/>
          <w:bCs/>
          <w:i/>
          <w:iCs/>
          <w:spacing w:val="-1"/>
          <w:sz w:val="24"/>
          <w:szCs w:val="24"/>
        </w:rPr>
        <w:t>«Клятва»;</w:t>
      </w:r>
      <w:r w:rsidRPr="00E4687C">
        <w:rPr>
          <w:rFonts w:ascii="Times New Roman" w:eastAsia="Calibri" w:hAnsi="Times New Roman" w:cs="Times New Roman"/>
          <w:b/>
          <w:bCs/>
          <w:i/>
          <w:iCs/>
          <w:spacing w:val="-1"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  <w:t>К. Си</w:t>
      </w:r>
      <w:r w:rsidRPr="00E4687C"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  <w:softHyphen/>
        <w:t xml:space="preserve">монов. </w:t>
      </w:r>
      <w:r w:rsidRPr="00E4687C">
        <w:rPr>
          <w:rFonts w:ascii="Times New Roman" w:eastAsia="Calibri" w:hAnsi="Times New Roman" w:cs="Times New Roman"/>
          <w:bCs/>
          <w:i/>
          <w:iCs/>
          <w:spacing w:val="-1"/>
          <w:sz w:val="24"/>
          <w:szCs w:val="24"/>
        </w:rPr>
        <w:t>«Ты помнишь, Алеша, дороги Смоленщины...»;</w:t>
      </w:r>
      <w:r w:rsidRPr="00E4687C">
        <w:rPr>
          <w:rFonts w:ascii="Times New Roman" w:eastAsia="Calibri" w:hAnsi="Times New Roman" w:cs="Times New Roman"/>
          <w:b/>
          <w:bCs/>
          <w:i/>
          <w:iCs/>
          <w:spacing w:val="-1"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стихи </w:t>
      </w:r>
      <w:r w:rsidRPr="00E4687C">
        <w:rPr>
          <w:rFonts w:ascii="Times New Roman" w:eastAsia="Calibri" w:hAnsi="Times New Roman" w:cs="Times New Roman"/>
          <w:b/>
          <w:bCs/>
          <w:spacing w:val="-5"/>
          <w:sz w:val="24"/>
          <w:szCs w:val="24"/>
        </w:rPr>
        <w:t xml:space="preserve">А. Твардовского, А. Суркова, Н. Тихонова и др. </w:t>
      </w:r>
      <w:r w:rsidRPr="00E4687C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Ритмы и </w:t>
      </w:r>
      <w:r w:rsidRPr="00E4687C">
        <w:rPr>
          <w:rFonts w:ascii="Times New Roman" w:eastAsia="Calibri" w:hAnsi="Times New Roman" w:cs="Times New Roman"/>
          <w:sz w:val="24"/>
          <w:szCs w:val="24"/>
        </w:rPr>
        <w:t>образы военной лирики.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sz w:val="24"/>
          <w:szCs w:val="24"/>
        </w:rPr>
        <w:t>Теория литературы. Публицистика. Интервью как жанр публицистики (начальные представления).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  <w:t xml:space="preserve">Федор Александрович Абрамов. </w:t>
      </w:r>
      <w:r w:rsidRPr="00E4687C">
        <w:rPr>
          <w:rFonts w:ascii="Times New Roman" w:eastAsia="Calibri" w:hAnsi="Times New Roman" w:cs="Times New Roman"/>
          <w:spacing w:val="-1"/>
          <w:sz w:val="24"/>
          <w:szCs w:val="24"/>
        </w:rPr>
        <w:t>Краткий рассказ о пи</w:t>
      </w:r>
      <w:r w:rsidRPr="00E4687C">
        <w:rPr>
          <w:rFonts w:ascii="Times New Roman" w:eastAsia="Calibri" w:hAnsi="Times New Roman" w:cs="Times New Roman"/>
          <w:spacing w:val="-1"/>
          <w:sz w:val="24"/>
          <w:szCs w:val="24"/>
        </w:rPr>
        <w:softHyphen/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сателе. </w:t>
      </w:r>
      <w:r w:rsidRPr="00E4687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«О </w:t>
      </w:r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чем плачут лошади».</w:t>
      </w:r>
      <w:r w:rsidRPr="00E4687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sz w:val="24"/>
          <w:szCs w:val="24"/>
        </w:rPr>
        <w:t>Эстетические и нрав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ственно-экологические проблемы,  поднятые в рассказе.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sz w:val="24"/>
          <w:szCs w:val="24"/>
        </w:rPr>
        <w:t>Теория   литературы</w:t>
      </w:r>
      <w:r w:rsidRPr="00E4687C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Литературные традиции.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Евгений Иванович Носов. </w:t>
      </w:r>
      <w:r w:rsidRPr="00E4687C">
        <w:rPr>
          <w:rFonts w:ascii="Times New Roman" w:eastAsia="Calibri" w:hAnsi="Times New Roman" w:cs="Times New Roman"/>
          <w:sz w:val="24"/>
          <w:szCs w:val="24"/>
        </w:rPr>
        <w:t>Краткий рассказ о писателе.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Cs/>
          <w:i/>
          <w:iCs/>
          <w:spacing w:val="-1"/>
          <w:sz w:val="24"/>
          <w:szCs w:val="24"/>
        </w:rPr>
        <w:t>«Кукла</w:t>
      </w:r>
      <w:r w:rsidRPr="00E4687C">
        <w:rPr>
          <w:rFonts w:ascii="Times New Roman" w:eastAsia="Calibri" w:hAnsi="Times New Roman" w:cs="Times New Roman"/>
          <w:b/>
          <w:bCs/>
          <w:i/>
          <w:iCs/>
          <w:spacing w:val="-1"/>
          <w:sz w:val="24"/>
          <w:szCs w:val="24"/>
        </w:rPr>
        <w:t xml:space="preserve">» </w:t>
      </w:r>
      <w:r w:rsidRPr="00E4687C">
        <w:rPr>
          <w:rFonts w:ascii="Times New Roman" w:eastAsia="Calibri" w:hAnsi="Times New Roman" w:cs="Times New Roman"/>
          <w:spacing w:val="-1"/>
          <w:sz w:val="24"/>
          <w:szCs w:val="24"/>
        </w:rPr>
        <w:t>(«</w:t>
      </w:r>
      <w:proofErr w:type="spellStart"/>
      <w:r w:rsidRPr="00E4687C">
        <w:rPr>
          <w:rFonts w:ascii="Times New Roman" w:eastAsia="Calibri" w:hAnsi="Times New Roman" w:cs="Times New Roman"/>
          <w:spacing w:val="-1"/>
          <w:sz w:val="24"/>
          <w:szCs w:val="24"/>
        </w:rPr>
        <w:t>Акимыч</w:t>
      </w:r>
      <w:proofErr w:type="spellEnd"/>
      <w:r w:rsidRPr="00E4687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»), </w:t>
      </w:r>
      <w:r w:rsidRPr="00E4687C">
        <w:rPr>
          <w:rFonts w:ascii="Times New Roman" w:eastAsia="Calibri" w:hAnsi="Times New Roman" w:cs="Times New Roman"/>
          <w:bCs/>
          <w:i/>
          <w:iCs/>
          <w:spacing w:val="-1"/>
          <w:sz w:val="24"/>
          <w:szCs w:val="24"/>
        </w:rPr>
        <w:t>«Живое пламя».</w:t>
      </w:r>
      <w:r w:rsidRPr="00E4687C">
        <w:rPr>
          <w:rFonts w:ascii="Times New Roman" w:eastAsia="Calibri" w:hAnsi="Times New Roman" w:cs="Times New Roman"/>
          <w:b/>
          <w:bCs/>
          <w:i/>
          <w:iCs/>
          <w:spacing w:val="-1"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Сила внутренней, 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духовной красоты человека. Протест против равнодушия, </w:t>
      </w:r>
      <w:proofErr w:type="spellStart"/>
      <w:r w:rsidRPr="00E4687C">
        <w:rPr>
          <w:rFonts w:ascii="Times New Roman" w:eastAsia="Calibri" w:hAnsi="Times New Roman" w:cs="Times New Roman"/>
          <w:sz w:val="24"/>
          <w:szCs w:val="24"/>
        </w:rPr>
        <w:t>бездуховности</w:t>
      </w:r>
      <w:proofErr w:type="spellEnd"/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, безразличного отношения к окружающим людям, природе. Осознание огромной роли прекрасного </w:t>
      </w:r>
      <w:r w:rsidRPr="00E4687C">
        <w:rPr>
          <w:rFonts w:ascii="Times New Roman" w:eastAsia="Calibri" w:hAnsi="Times New Roman" w:cs="Times New Roman"/>
          <w:bCs/>
          <w:sz w:val="24"/>
          <w:szCs w:val="24"/>
        </w:rPr>
        <w:t xml:space="preserve">в </w:t>
      </w:r>
      <w:r w:rsidRPr="00E4687C">
        <w:rPr>
          <w:rFonts w:ascii="Times New Roman" w:eastAsia="Calibri" w:hAnsi="Times New Roman" w:cs="Times New Roman"/>
          <w:sz w:val="24"/>
          <w:szCs w:val="24"/>
        </w:rPr>
        <w:t>душе человека, в окружающей природе. Взаимосвязь при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 xml:space="preserve">роды </w:t>
      </w:r>
      <w:r w:rsidRPr="00E468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и </w:t>
      </w:r>
      <w:r w:rsidRPr="00E4687C">
        <w:rPr>
          <w:rFonts w:ascii="Times New Roman" w:eastAsia="Calibri" w:hAnsi="Times New Roman" w:cs="Times New Roman"/>
          <w:sz w:val="24"/>
          <w:szCs w:val="24"/>
        </w:rPr>
        <w:t>человека.</w:t>
      </w:r>
    </w:p>
    <w:p w:rsidR="00E4687C" w:rsidRPr="00E4687C" w:rsidRDefault="00E4687C" w:rsidP="00E4687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sz w:val="24"/>
          <w:szCs w:val="24"/>
        </w:rPr>
        <w:t>Теория литературы</w:t>
      </w:r>
      <w:r w:rsidRPr="00E4687C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Речевая характеристика героев (развитие представлений).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Юрий Павлович Казаков. </w:t>
      </w:r>
      <w:r w:rsidRPr="00E4687C">
        <w:rPr>
          <w:rFonts w:ascii="Times New Roman" w:eastAsia="Calibri" w:hAnsi="Times New Roman" w:cs="Times New Roman"/>
          <w:sz w:val="24"/>
          <w:szCs w:val="24"/>
        </w:rPr>
        <w:t>Краткий рассказ о писателе.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«Тихое утро».</w:t>
      </w:r>
      <w:r w:rsidRPr="00E4687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Взаимоотношения детей, взаимопомощь, взаимовыручка. Особенности характера героев — сельского </w:t>
      </w:r>
      <w:r w:rsidRPr="00E4687C">
        <w:rPr>
          <w:rFonts w:ascii="Times New Roman" w:eastAsia="Calibri" w:hAnsi="Times New Roman" w:cs="Times New Roman"/>
          <w:bCs/>
          <w:sz w:val="24"/>
          <w:szCs w:val="24"/>
        </w:rPr>
        <w:t xml:space="preserve">и </w:t>
      </w:r>
      <w:r w:rsidRPr="00E4687C">
        <w:rPr>
          <w:rFonts w:ascii="Times New Roman" w:eastAsia="Calibri" w:hAnsi="Times New Roman" w:cs="Times New Roman"/>
          <w:sz w:val="24"/>
          <w:szCs w:val="24"/>
        </w:rPr>
        <w:t>городского мальчиков, понимание окружающей природы. Подвиг мальчика и радость от собственного доброго по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ступка.</w:t>
      </w:r>
    </w:p>
    <w:p w:rsidR="00E4687C" w:rsidRPr="00E4687C" w:rsidRDefault="00E4687C" w:rsidP="00E4687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sz w:val="24"/>
          <w:szCs w:val="24"/>
        </w:rPr>
        <w:t>Теория литературы</w:t>
      </w:r>
      <w:r w:rsidRPr="00E4687C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Рассказ. Сюжет (развитие понятий). Герой повествования (развитие понятия).</w:t>
      </w:r>
    </w:p>
    <w:p w:rsidR="00E4687C" w:rsidRPr="00BD1AB7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D1AB7">
        <w:rPr>
          <w:rFonts w:ascii="Times New Roman" w:eastAsia="Calibri" w:hAnsi="Times New Roman" w:cs="Times New Roman"/>
          <w:b/>
          <w:sz w:val="24"/>
          <w:szCs w:val="24"/>
        </w:rPr>
        <w:t xml:space="preserve">Стихотворения о Родине, родной </w:t>
      </w:r>
      <w:proofErr w:type="spellStart"/>
      <w:r w:rsidR="00BD1AB7" w:rsidRPr="00BD1AB7">
        <w:rPr>
          <w:rFonts w:ascii="Times New Roman" w:eastAsia="Calibri" w:hAnsi="Times New Roman" w:cs="Times New Roman"/>
          <w:b/>
          <w:sz w:val="24"/>
          <w:szCs w:val="24"/>
        </w:rPr>
        <w:t>прирде</w:t>
      </w:r>
      <w:proofErr w:type="spellEnd"/>
      <w:r w:rsidR="00BD1AB7" w:rsidRPr="00BD1AB7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BD1AB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pacing w:val="-5"/>
          <w:sz w:val="24"/>
          <w:szCs w:val="24"/>
        </w:rPr>
        <w:t xml:space="preserve">Александр </w:t>
      </w:r>
      <w:proofErr w:type="spellStart"/>
      <w:r w:rsidRPr="00E4687C">
        <w:rPr>
          <w:rFonts w:ascii="Times New Roman" w:eastAsia="Calibri" w:hAnsi="Times New Roman" w:cs="Times New Roman"/>
          <w:b/>
          <w:bCs/>
          <w:spacing w:val="-5"/>
          <w:sz w:val="24"/>
          <w:szCs w:val="24"/>
        </w:rPr>
        <w:t>Трифонович</w:t>
      </w:r>
      <w:proofErr w:type="spellEnd"/>
      <w:r w:rsidRPr="00E4687C">
        <w:rPr>
          <w:rFonts w:ascii="Times New Roman" w:eastAsia="Calibri" w:hAnsi="Times New Roman" w:cs="Times New Roman"/>
          <w:b/>
          <w:bCs/>
          <w:spacing w:val="-5"/>
          <w:sz w:val="24"/>
          <w:szCs w:val="24"/>
        </w:rPr>
        <w:t xml:space="preserve"> Твардовский. </w:t>
      </w:r>
      <w:r w:rsidRPr="00E4687C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Краткий рассказ </w:t>
      </w:r>
      <w:r w:rsidRPr="00E4687C">
        <w:rPr>
          <w:rFonts w:ascii="Times New Roman" w:eastAsia="Calibri" w:hAnsi="Times New Roman" w:cs="Times New Roman"/>
          <w:b/>
          <w:bCs/>
          <w:spacing w:val="-5"/>
          <w:sz w:val="24"/>
          <w:szCs w:val="24"/>
        </w:rPr>
        <w:t xml:space="preserve">о </w:t>
      </w:r>
      <w:r w:rsidRPr="00E4687C">
        <w:rPr>
          <w:rFonts w:ascii="Times New Roman" w:eastAsia="Calibri" w:hAnsi="Times New Roman" w:cs="Times New Roman"/>
          <w:sz w:val="24"/>
          <w:szCs w:val="24"/>
        </w:rPr>
        <w:t>поэте.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2ACF">
        <w:rPr>
          <w:rFonts w:ascii="Times New Roman" w:eastAsia="Calibri" w:hAnsi="Times New Roman" w:cs="Times New Roman"/>
          <w:bCs/>
          <w:i/>
          <w:iCs/>
          <w:spacing w:val="-6"/>
          <w:sz w:val="24"/>
          <w:szCs w:val="24"/>
        </w:rPr>
        <w:t xml:space="preserve">«Снега потемнеют синие…»,  «Июль </w:t>
      </w:r>
      <w:r w:rsidRPr="002A2ACF">
        <w:rPr>
          <w:rFonts w:ascii="Times New Roman" w:eastAsia="Calibri" w:hAnsi="Times New Roman" w:cs="Times New Roman"/>
          <w:bCs/>
          <w:spacing w:val="-6"/>
          <w:sz w:val="24"/>
          <w:szCs w:val="24"/>
        </w:rPr>
        <w:t xml:space="preserve">— </w:t>
      </w:r>
      <w:r w:rsidRPr="002A2ACF">
        <w:rPr>
          <w:rFonts w:ascii="Times New Roman" w:eastAsia="Calibri" w:hAnsi="Times New Roman" w:cs="Times New Roman"/>
          <w:bCs/>
          <w:i/>
          <w:iCs/>
          <w:spacing w:val="-6"/>
          <w:sz w:val="24"/>
          <w:szCs w:val="24"/>
        </w:rPr>
        <w:t xml:space="preserve">макушка лета...», </w:t>
      </w:r>
      <w:r w:rsidRPr="002A2ACF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«На дне моей жизни</w:t>
      </w:r>
      <w:r w:rsidRPr="00E4687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...». </w:t>
      </w:r>
      <w:r w:rsidRPr="00E4687C">
        <w:rPr>
          <w:rFonts w:ascii="Times New Roman" w:eastAsia="Calibri" w:hAnsi="Times New Roman" w:cs="Times New Roman"/>
          <w:sz w:val="24"/>
          <w:szCs w:val="24"/>
        </w:rPr>
        <w:t>Размышления поэта о нераздели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мости судьбы человека и народа.</w:t>
      </w:r>
    </w:p>
    <w:p w:rsidR="00E4687C" w:rsidRPr="00E4687C" w:rsidRDefault="00E4687C" w:rsidP="00196306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2ACF">
        <w:rPr>
          <w:rFonts w:ascii="Times New Roman" w:eastAsia="Calibri" w:hAnsi="Times New Roman" w:cs="Times New Roman"/>
          <w:sz w:val="24"/>
          <w:szCs w:val="24"/>
        </w:rPr>
        <w:t>Теория литературы.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Лирический герой (развитие по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нятия).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pacing w:val="-6"/>
          <w:sz w:val="24"/>
          <w:szCs w:val="24"/>
        </w:rPr>
        <w:t xml:space="preserve">Дмитрий Сергеевич Лихачев. </w:t>
      </w:r>
      <w:r w:rsidRPr="002A2ACF">
        <w:rPr>
          <w:rFonts w:ascii="Times New Roman" w:eastAsia="Calibri" w:hAnsi="Times New Roman" w:cs="Times New Roman"/>
          <w:bCs/>
          <w:i/>
          <w:iCs/>
          <w:spacing w:val="-6"/>
          <w:sz w:val="24"/>
          <w:szCs w:val="24"/>
        </w:rPr>
        <w:t>«Земля родная»</w:t>
      </w:r>
      <w:r w:rsidRPr="00E4687C">
        <w:rPr>
          <w:rFonts w:ascii="Times New Roman" w:eastAsia="Calibri" w:hAnsi="Times New Roman" w:cs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(главы из </w:t>
      </w:r>
      <w:r w:rsidRPr="00E4687C">
        <w:rPr>
          <w:rFonts w:ascii="Times New Roman" w:eastAsia="Calibri" w:hAnsi="Times New Roman" w:cs="Times New Roman"/>
          <w:sz w:val="24"/>
          <w:szCs w:val="24"/>
        </w:rPr>
        <w:t>книги). Духовное напутствие молодежи.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2ACF">
        <w:rPr>
          <w:rFonts w:ascii="Times New Roman" w:eastAsia="Calibri" w:hAnsi="Times New Roman" w:cs="Times New Roman"/>
          <w:sz w:val="24"/>
          <w:szCs w:val="24"/>
        </w:rPr>
        <w:t>Теория литературы.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Публицистика (развитие пред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ставлений). Мемуары как публицистический жанр (началь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ные представления).</w:t>
      </w:r>
    </w:p>
    <w:p w:rsidR="00E4687C" w:rsidRPr="002A2ACF" w:rsidRDefault="00E4687C" w:rsidP="00E4687C">
      <w:pPr>
        <w:shd w:val="clear" w:color="auto" w:fill="FFFFFF"/>
        <w:spacing w:after="0" w:line="240" w:lineRule="auto"/>
        <w:ind w:right="922"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Б. Пастернак. Своеобразие картин природы в лирике. </w:t>
      </w:r>
      <w:proofErr w:type="spellStart"/>
      <w:r w:rsidRPr="00E4687C">
        <w:rPr>
          <w:rFonts w:ascii="Times New Roman" w:eastAsia="Calibri" w:hAnsi="Times New Roman" w:cs="Times New Roman"/>
          <w:b/>
          <w:bCs/>
          <w:sz w:val="24"/>
          <w:szCs w:val="24"/>
        </w:rPr>
        <w:t>Б.Пастернак</w:t>
      </w:r>
      <w:proofErr w:type="spellEnd"/>
      <w:r w:rsidRPr="00E468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в Чистополе. Стихотворения </w:t>
      </w:r>
      <w:r w:rsidRPr="002A2ACF">
        <w:rPr>
          <w:rFonts w:ascii="Times New Roman" w:eastAsia="Calibri" w:hAnsi="Times New Roman" w:cs="Times New Roman"/>
          <w:bCs/>
          <w:i/>
          <w:sz w:val="24"/>
          <w:szCs w:val="24"/>
        </w:rPr>
        <w:t>«Никого не будет дома…», «Июль».</w:t>
      </w:r>
    </w:p>
    <w:p w:rsidR="00E4687C" w:rsidRPr="002A2ACF" w:rsidRDefault="00E4687C" w:rsidP="00196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Н. М. Рубцов. Стихотворение </w:t>
      </w:r>
      <w:r w:rsidRPr="002A2ACF">
        <w:rPr>
          <w:rFonts w:ascii="Times New Roman" w:eastAsia="Calibri" w:hAnsi="Times New Roman" w:cs="Times New Roman"/>
          <w:bCs/>
          <w:i/>
          <w:sz w:val="24"/>
          <w:szCs w:val="24"/>
        </w:rPr>
        <w:t>«Тихая моя Родина…»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922"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z w:val="24"/>
          <w:szCs w:val="24"/>
        </w:rPr>
        <w:t>Писатели улыбаются, или  Смех Михаила Зощенко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М. Зощенко. 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Слово о писателе. Рассказ </w:t>
      </w:r>
      <w:r w:rsidRPr="002A2ACF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«Беда», Баня.</w:t>
      </w:r>
      <w:r w:rsidRPr="00E4687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gramStart"/>
      <w:r w:rsidRPr="00E4687C">
        <w:rPr>
          <w:rFonts w:ascii="Times New Roman" w:eastAsia="Calibri" w:hAnsi="Times New Roman" w:cs="Times New Roman"/>
          <w:sz w:val="24"/>
          <w:szCs w:val="24"/>
        </w:rPr>
        <w:t>Смешное</w:t>
      </w:r>
      <w:proofErr w:type="gramEnd"/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и грустное в рассказах писателя.</w:t>
      </w:r>
    </w:p>
    <w:p w:rsidR="00E4687C" w:rsidRPr="00E4687C" w:rsidRDefault="00E4687C" w:rsidP="00E4687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2ACF">
        <w:rPr>
          <w:rFonts w:ascii="Times New Roman" w:eastAsia="Calibri" w:hAnsi="Times New Roman" w:cs="Times New Roman"/>
          <w:sz w:val="24"/>
          <w:szCs w:val="24"/>
        </w:rPr>
        <w:t>Теория литературы.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Юмор. Приёмы </w:t>
      </w:r>
      <w:proofErr w:type="gramStart"/>
      <w:r w:rsidRPr="00E4687C">
        <w:rPr>
          <w:rFonts w:ascii="Times New Roman" w:eastAsia="Calibri" w:hAnsi="Times New Roman" w:cs="Times New Roman"/>
          <w:sz w:val="24"/>
          <w:szCs w:val="24"/>
        </w:rPr>
        <w:t>комического</w:t>
      </w:r>
      <w:proofErr w:type="gramEnd"/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(развитие представлений).</w:t>
      </w:r>
    </w:p>
    <w:p w:rsidR="00196306" w:rsidRDefault="00E4687C" w:rsidP="00E4687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sz w:val="24"/>
          <w:szCs w:val="24"/>
        </w:rPr>
        <w:t>Поэзия второй половины XX века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4687C" w:rsidRPr="00E4687C" w:rsidRDefault="00E4687C" w:rsidP="00E4687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2ACF">
        <w:rPr>
          <w:rFonts w:ascii="Times New Roman" w:eastAsia="Calibri" w:hAnsi="Times New Roman" w:cs="Times New Roman"/>
          <w:b/>
          <w:sz w:val="24"/>
          <w:szCs w:val="24"/>
        </w:rPr>
        <w:t>А.Н. Вертинский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A2ACF">
        <w:rPr>
          <w:rFonts w:ascii="Times New Roman" w:eastAsia="Calibri" w:hAnsi="Times New Roman" w:cs="Times New Roman"/>
          <w:i/>
          <w:sz w:val="24"/>
          <w:szCs w:val="24"/>
        </w:rPr>
        <w:t>«Доченьки».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A2ACF">
        <w:rPr>
          <w:rFonts w:ascii="Times New Roman" w:eastAsia="Calibri" w:hAnsi="Times New Roman" w:cs="Times New Roman"/>
          <w:b/>
          <w:sz w:val="24"/>
          <w:szCs w:val="24"/>
        </w:rPr>
        <w:t>И.А. Гофф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A2ACF">
        <w:rPr>
          <w:rFonts w:ascii="Times New Roman" w:eastAsia="Calibri" w:hAnsi="Times New Roman" w:cs="Times New Roman"/>
          <w:i/>
          <w:sz w:val="24"/>
          <w:szCs w:val="24"/>
        </w:rPr>
        <w:t>«Русское поле».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A2ACF">
        <w:rPr>
          <w:rFonts w:ascii="Times New Roman" w:eastAsia="Calibri" w:hAnsi="Times New Roman" w:cs="Times New Roman"/>
          <w:b/>
          <w:sz w:val="24"/>
          <w:szCs w:val="24"/>
        </w:rPr>
        <w:t>Б. Окуджава.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A2ACF">
        <w:rPr>
          <w:rFonts w:ascii="Times New Roman" w:eastAsia="Calibri" w:hAnsi="Times New Roman" w:cs="Times New Roman"/>
          <w:i/>
          <w:sz w:val="24"/>
          <w:szCs w:val="24"/>
        </w:rPr>
        <w:t>«По смоленской дороге…»</w:t>
      </w:r>
    </w:p>
    <w:p w:rsidR="00196306" w:rsidRDefault="00E4687C" w:rsidP="00E468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687C">
        <w:rPr>
          <w:rFonts w:ascii="Times New Roman" w:eastAsia="Times New Roman" w:hAnsi="Times New Roman" w:cs="Times New Roman"/>
          <w:b/>
          <w:sz w:val="24"/>
          <w:szCs w:val="24"/>
        </w:rPr>
        <w:t>Произведения о Великой Отечественной войне</w:t>
      </w:r>
    </w:p>
    <w:p w:rsidR="00E4687C" w:rsidRPr="00E4687C" w:rsidRDefault="00E4687C" w:rsidP="00E4687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Times New Roman" w:hAnsi="Times New Roman" w:cs="Times New Roman"/>
          <w:b/>
          <w:sz w:val="24"/>
          <w:szCs w:val="24"/>
        </w:rPr>
        <w:t xml:space="preserve"> А. А. Ахматова </w:t>
      </w:r>
      <w:r w:rsidRPr="002A2ACF">
        <w:rPr>
          <w:rFonts w:ascii="Times New Roman" w:eastAsia="Times New Roman" w:hAnsi="Times New Roman" w:cs="Times New Roman"/>
          <w:i/>
          <w:sz w:val="24"/>
          <w:szCs w:val="24"/>
        </w:rPr>
        <w:t>«Мужество»,</w:t>
      </w:r>
      <w:r w:rsidRPr="00E4687C">
        <w:rPr>
          <w:rFonts w:ascii="Times New Roman" w:eastAsia="Times New Roman" w:hAnsi="Times New Roman" w:cs="Times New Roman"/>
          <w:b/>
          <w:sz w:val="24"/>
          <w:szCs w:val="24"/>
        </w:rPr>
        <w:t xml:space="preserve"> Е. М,  Винокур </w:t>
      </w:r>
      <w:r w:rsidRPr="002A2ACF">
        <w:rPr>
          <w:rFonts w:ascii="Times New Roman" w:eastAsia="Times New Roman" w:hAnsi="Times New Roman" w:cs="Times New Roman"/>
          <w:i/>
          <w:sz w:val="24"/>
          <w:szCs w:val="24"/>
        </w:rPr>
        <w:t>«Москвичи».</w:t>
      </w:r>
    </w:p>
    <w:p w:rsidR="00E4687C" w:rsidRPr="00E4687C" w:rsidRDefault="00E4687C" w:rsidP="00E4687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sz w:val="24"/>
          <w:szCs w:val="24"/>
        </w:rPr>
        <w:t>Проза и поэзия о подростках и для подростков последних десятилетий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авторов-лауреатов премий и конкурсов («</w:t>
      </w:r>
      <w:proofErr w:type="spellStart"/>
      <w:r w:rsidRPr="00E4687C">
        <w:rPr>
          <w:rFonts w:ascii="Times New Roman" w:eastAsia="Calibri" w:hAnsi="Times New Roman" w:cs="Times New Roman"/>
          <w:sz w:val="24"/>
          <w:szCs w:val="24"/>
        </w:rPr>
        <w:t>Книгуру</w:t>
      </w:r>
      <w:proofErr w:type="spellEnd"/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», премия им. Владислава Крапивина, Премия </w:t>
      </w:r>
      <w:proofErr w:type="spellStart"/>
      <w:r w:rsidRPr="00E4687C">
        <w:rPr>
          <w:rFonts w:ascii="Times New Roman" w:eastAsia="Calibri" w:hAnsi="Times New Roman" w:cs="Times New Roman"/>
          <w:sz w:val="24"/>
          <w:szCs w:val="24"/>
        </w:rPr>
        <w:t>Детгиза</w:t>
      </w:r>
      <w:proofErr w:type="spellEnd"/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, «Лучшая детская книга издательства «РОСМЭН» </w:t>
      </w:r>
      <w:r w:rsidRPr="00E4687C">
        <w:rPr>
          <w:rFonts w:ascii="Times New Roman" w:eastAsia="Calibri" w:hAnsi="Times New Roman" w:cs="Times New Roman"/>
          <w:b/>
          <w:sz w:val="24"/>
          <w:szCs w:val="24"/>
        </w:rPr>
        <w:t xml:space="preserve">Д. </w:t>
      </w:r>
      <w:proofErr w:type="spellStart"/>
      <w:r w:rsidRPr="00E4687C">
        <w:rPr>
          <w:rFonts w:ascii="Times New Roman" w:eastAsia="Calibri" w:hAnsi="Times New Roman" w:cs="Times New Roman"/>
          <w:b/>
          <w:sz w:val="24"/>
          <w:szCs w:val="24"/>
        </w:rPr>
        <w:t>Сабитова</w:t>
      </w:r>
      <w:proofErr w:type="spellEnd"/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A2ACF">
        <w:rPr>
          <w:rFonts w:ascii="Times New Roman" w:eastAsia="Calibri" w:hAnsi="Times New Roman" w:cs="Times New Roman"/>
          <w:i/>
          <w:sz w:val="24"/>
          <w:szCs w:val="24"/>
        </w:rPr>
        <w:t>«Остров в море</w:t>
      </w:r>
      <w:r w:rsidRPr="00E4687C">
        <w:rPr>
          <w:rFonts w:ascii="Times New Roman" w:eastAsia="Calibri" w:hAnsi="Times New Roman" w:cs="Times New Roman"/>
          <w:b/>
          <w:i/>
          <w:sz w:val="24"/>
          <w:szCs w:val="24"/>
        </w:rPr>
        <w:t>»)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z w:val="24"/>
          <w:szCs w:val="24"/>
        </w:rPr>
        <w:t>Из литературы  народов России. Расул Гамзатов.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A2ACF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«Земля как будто стала шире»</w:t>
      </w:r>
      <w:r w:rsidRPr="002A2ACF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2ACF">
        <w:rPr>
          <w:rFonts w:ascii="Times New Roman" w:eastAsia="Calibri" w:hAnsi="Times New Roman" w:cs="Times New Roman"/>
          <w:bCs/>
          <w:i/>
          <w:iCs/>
          <w:spacing w:val="-4"/>
          <w:sz w:val="24"/>
          <w:szCs w:val="24"/>
        </w:rPr>
        <w:t xml:space="preserve">«Опять за спиною родная земля...», «Я вновь пришел </w:t>
      </w:r>
      <w:r w:rsidRPr="002A2ACF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сюда и сам не верю...»</w:t>
      </w:r>
      <w:r w:rsidRPr="00E4687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(из цикла «Восьмистишия»), </w:t>
      </w:r>
      <w:r w:rsidRPr="002A2ACF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«О моей Родине».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sz w:val="24"/>
          <w:szCs w:val="24"/>
        </w:rPr>
        <w:t>Возвращение к истокам, основам жизни. Осмысление зрелости собственного возраста, зрелости общества, дру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жеского расположения к окружающим людям разных на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циональностей. Особенности художественной образности да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гестанского поэта.</w:t>
      </w:r>
    </w:p>
    <w:p w:rsidR="00E4687C" w:rsidRPr="00E4687C" w:rsidRDefault="00E4687C" w:rsidP="00E4687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2ACF">
        <w:rPr>
          <w:rFonts w:ascii="Times New Roman" w:eastAsia="Calibri" w:hAnsi="Times New Roman" w:cs="Times New Roman"/>
          <w:sz w:val="24"/>
          <w:szCs w:val="24"/>
        </w:rPr>
        <w:t>Теория литературы.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Мировосприятие. Лирический герой. Средства выразительности (развитие представлений).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96306" w:rsidRDefault="00196306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Из зарубежной</w:t>
      </w:r>
      <w:r w:rsidR="00BD1AB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литературы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Роберт Бернс. 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Особенности творчества. </w:t>
      </w:r>
      <w:r w:rsidRPr="002A2ACF">
        <w:rPr>
          <w:rFonts w:ascii="Times New Roman" w:eastAsia="Calibri" w:hAnsi="Times New Roman" w:cs="Times New Roman"/>
          <w:bCs/>
          <w:i/>
          <w:iCs/>
          <w:spacing w:val="-1"/>
          <w:sz w:val="24"/>
          <w:szCs w:val="24"/>
        </w:rPr>
        <w:t>«Честная бедность».</w:t>
      </w:r>
      <w:r w:rsidRPr="00E4687C">
        <w:rPr>
          <w:rFonts w:ascii="Times New Roman" w:eastAsia="Calibri" w:hAnsi="Times New Roman" w:cs="Times New Roman"/>
          <w:b/>
          <w:bCs/>
          <w:i/>
          <w:iCs/>
          <w:spacing w:val="-1"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spacing w:val="-1"/>
          <w:sz w:val="24"/>
          <w:szCs w:val="24"/>
        </w:rPr>
        <w:t>Представления народа о справед</w:t>
      </w:r>
      <w:r w:rsidRPr="00E4687C">
        <w:rPr>
          <w:rFonts w:ascii="Times New Roman" w:eastAsia="Calibri" w:hAnsi="Times New Roman" w:cs="Times New Roman"/>
          <w:spacing w:val="-1"/>
          <w:sz w:val="24"/>
          <w:szCs w:val="24"/>
        </w:rPr>
        <w:softHyphen/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ливости и честности. </w:t>
      </w:r>
      <w:proofErr w:type="gramStart"/>
      <w:r w:rsidRPr="00E4687C">
        <w:rPr>
          <w:rFonts w:ascii="Times New Roman" w:eastAsia="Calibri" w:hAnsi="Times New Roman" w:cs="Times New Roman"/>
          <w:sz w:val="24"/>
          <w:szCs w:val="24"/>
        </w:rPr>
        <w:t>Народно-поэтический</w:t>
      </w:r>
      <w:proofErr w:type="gramEnd"/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характер про</w:t>
      </w:r>
      <w:r w:rsidRPr="00E4687C">
        <w:rPr>
          <w:rFonts w:ascii="Times New Roman" w:eastAsia="Calibri" w:hAnsi="Times New Roman" w:cs="Times New Roman"/>
          <w:sz w:val="24"/>
          <w:szCs w:val="24"/>
        </w:rPr>
        <w:softHyphen/>
        <w:t>изведения.</w:t>
      </w:r>
      <w:r w:rsidRPr="00E4687C">
        <w:rPr>
          <w:rFonts w:ascii="Times New Roman" w:eastAsia="Times New Roman" w:hAnsi="Times New Roman" w:cs="Times New Roman"/>
          <w:b/>
          <w:sz w:val="24"/>
          <w:szCs w:val="24"/>
        </w:rPr>
        <w:t xml:space="preserve"> Японские трехстишия</w:t>
      </w:r>
      <w:r w:rsidRPr="00E468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pacing w:val="-6"/>
          <w:sz w:val="24"/>
          <w:szCs w:val="24"/>
        </w:rPr>
        <w:t xml:space="preserve">Джордж Гордон Байрон. </w:t>
      </w:r>
      <w:r w:rsidRPr="002A2ACF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«Душа моя мрачна…».</w:t>
      </w:r>
      <w:r w:rsidRPr="00E4687C">
        <w:rPr>
          <w:rFonts w:ascii="Times New Roman" w:eastAsia="Calibri" w:hAnsi="Times New Roman" w:cs="Times New Roman"/>
          <w:b/>
          <w:bCs/>
          <w:spacing w:val="-6"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bCs/>
          <w:spacing w:val="-6"/>
          <w:sz w:val="24"/>
          <w:szCs w:val="24"/>
        </w:rPr>
        <w:t xml:space="preserve"> Ощущение трагического разлада героя с жизнью, с окружающим его обществом. Своеобразие романтической поэзии</w:t>
      </w:r>
      <w:proofErr w:type="gramStart"/>
      <w:r w:rsidRPr="00E4687C">
        <w:rPr>
          <w:rFonts w:ascii="Times New Roman" w:eastAsia="Calibri" w:hAnsi="Times New Roman" w:cs="Times New Roman"/>
          <w:bCs/>
          <w:spacing w:val="-6"/>
          <w:sz w:val="24"/>
          <w:szCs w:val="24"/>
        </w:rPr>
        <w:t xml:space="preserve"> </w:t>
      </w:r>
      <w:proofErr w:type="spellStart"/>
      <w:r w:rsidRPr="00E4687C">
        <w:rPr>
          <w:rFonts w:ascii="Times New Roman" w:eastAsia="Calibri" w:hAnsi="Times New Roman" w:cs="Times New Roman"/>
          <w:bCs/>
          <w:spacing w:val="-6"/>
          <w:sz w:val="24"/>
          <w:szCs w:val="24"/>
        </w:rPr>
        <w:t>Д</w:t>
      </w:r>
      <w:proofErr w:type="gramEnd"/>
      <w:r w:rsidRPr="00E4687C">
        <w:rPr>
          <w:rFonts w:ascii="Times New Roman" w:eastAsia="Calibri" w:hAnsi="Times New Roman" w:cs="Times New Roman"/>
          <w:bCs/>
          <w:spacing w:val="-6"/>
          <w:sz w:val="24"/>
          <w:szCs w:val="24"/>
        </w:rPr>
        <w:t>ж.Г.Байрона</w:t>
      </w:r>
      <w:proofErr w:type="spellEnd"/>
      <w:r w:rsidRPr="00E4687C">
        <w:rPr>
          <w:rFonts w:ascii="Times New Roman" w:eastAsia="Calibri" w:hAnsi="Times New Roman" w:cs="Times New Roman"/>
          <w:bCs/>
          <w:spacing w:val="-6"/>
          <w:sz w:val="24"/>
          <w:szCs w:val="24"/>
        </w:rPr>
        <w:t xml:space="preserve">. </w:t>
      </w:r>
      <w:proofErr w:type="spellStart"/>
      <w:r w:rsidRPr="00E4687C">
        <w:rPr>
          <w:rFonts w:ascii="Times New Roman" w:eastAsia="Calibri" w:hAnsi="Times New Roman" w:cs="Times New Roman"/>
          <w:bCs/>
          <w:spacing w:val="-6"/>
          <w:sz w:val="24"/>
          <w:szCs w:val="24"/>
        </w:rPr>
        <w:t>Дж.Г</w:t>
      </w:r>
      <w:proofErr w:type="spellEnd"/>
      <w:r w:rsidRPr="00E4687C">
        <w:rPr>
          <w:rFonts w:ascii="Times New Roman" w:eastAsia="Calibri" w:hAnsi="Times New Roman" w:cs="Times New Roman"/>
          <w:bCs/>
          <w:spacing w:val="-6"/>
          <w:sz w:val="24"/>
          <w:szCs w:val="24"/>
        </w:rPr>
        <w:t xml:space="preserve">. Байрон и русская литература. </w:t>
      </w:r>
      <w:r w:rsidRPr="002A2ACF">
        <w:rPr>
          <w:rFonts w:ascii="Times New Roman" w:eastAsia="Calibri" w:hAnsi="Times New Roman" w:cs="Times New Roman"/>
          <w:bCs/>
          <w:i/>
          <w:iCs/>
          <w:spacing w:val="-6"/>
          <w:sz w:val="24"/>
          <w:szCs w:val="24"/>
        </w:rPr>
        <w:t>«Ты кончил жизни путь, ге</w:t>
      </w:r>
      <w:r w:rsidRPr="002A2ACF">
        <w:rPr>
          <w:rFonts w:ascii="Times New Roman" w:eastAsia="Calibri" w:hAnsi="Times New Roman" w:cs="Times New Roman"/>
          <w:bCs/>
          <w:i/>
          <w:iCs/>
          <w:spacing w:val="-6"/>
          <w:sz w:val="24"/>
          <w:szCs w:val="24"/>
        </w:rPr>
        <w:softHyphen/>
      </w:r>
      <w:r w:rsidRPr="002A2ACF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рой</w:t>
      </w:r>
      <w:r w:rsidRPr="00E4687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!». </w:t>
      </w:r>
      <w:r w:rsidRPr="00E4687C">
        <w:rPr>
          <w:rFonts w:ascii="Times New Roman" w:eastAsia="Calibri" w:hAnsi="Times New Roman" w:cs="Times New Roman"/>
          <w:sz w:val="24"/>
          <w:szCs w:val="24"/>
        </w:rPr>
        <w:t>Гимн герою, павшему в борьбе за свободу Родины.</w:t>
      </w:r>
    </w:p>
    <w:p w:rsidR="00E4687C" w:rsidRPr="002A2ACF" w:rsidRDefault="002A2ACF" w:rsidP="00E4687C">
      <w:pPr>
        <w:shd w:val="clear" w:color="auto" w:fill="FFFFFF"/>
        <w:spacing w:after="0" w:line="240" w:lineRule="auto"/>
        <w:ind w:right="22"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Дж. Г. Байрон - </w:t>
      </w:r>
      <w:r w:rsidR="00E4687C" w:rsidRPr="002A2ACF">
        <w:rPr>
          <w:rFonts w:ascii="Times New Roman" w:eastAsia="Calibri" w:hAnsi="Times New Roman" w:cs="Times New Roman"/>
          <w:bCs/>
          <w:sz w:val="24"/>
          <w:szCs w:val="24"/>
        </w:rPr>
        <w:t>Стихотворение</w:t>
      </w:r>
      <w:r w:rsidR="00E4687C" w:rsidRPr="00E468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i/>
          <w:sz w:val="24"/>
          <w:szCs w:val="24"/>
        </w:rPr>
        <w:t>«Ты кончил жизни путь, герой!»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right="2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 xml:space="preserve">О. Генри. </w:t>
      </w:r>
      <w:r w:rsidRPr="00E4687C">
        <w:rPr>
          <w:rFonts w:ascii="Times New Roman" w:eastAsia="Calibri" w:hAnsi="Times New Roman" w:cs="Times New Roman"/>
          <w:b/>
          <w:bCs/>
          <w:i/>
          <w:iCs/>
          <w:spacing w:val="-2"/>
          <w:sz w:val="24"/>
          <w:szCs w:val="24"/>
        </w:rPr>
        <w:t>«</w:t>
      </w:r>
      <w:r w:rsidRPr="002A2ACF">
        <w:rPr>
          <w:rFonts w:ascii="Times New Roman" w:eastAsia="Calibri" w:hAnsi="Times New Roman" w:cs="Times New Roman"/>
          <w:bCs/>
          <w:i/>
          <w:iCs/>
          <w:spacing w:val="-2"/>
          <w:sz w:val="24"/>
          <w:szCs w:val="24"/>
        </w:rPr>
        <w:t>Дары волхвов».</w:t>
      </w:r>
      <w:r w:rsidRPr="00E4687C">
        <w:rPr>
          <w:rFonts w:ascii="Times New Roman" w:eastAsia="Calibri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Сила любви и преданности. 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Жертвенность во имя любви. </w:t>
      </w:r>
      <w:proofErr w:type="gramStart"/>
      <w:r w:rsidRPr="00E4687C">
        <w:rPr>
          <w:rFonts w:ascii="Times New Roman" w:eastAsia="Calibri" w:hAnsi="Times New Roman" w:cs="Times New Roman"/>
          <w:sz w:val="24"/>
          <w:szCs w:val="24"/>
        </w:rPr>
        <w:t>Смешное</w:t>
      </w:r>
      <w:proofErr w:type="gramEnd"/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и возвышенное в рассказе.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A2ACF">
        <w:rPr>
          <w:rFonts w:ascii="Times New Roman" w:eastAsia="Calibri" w:hAnsi="Times New Roman" w:cs="Times New Roman"/>
          <w:bCs/>
          <w:sz w:val="24"/>
          <w:szCs w:val="24"/>
        </w:rPr>
        <w:t>Теория литературы.</w:t>
      </w:r>
      <w:r w:rsidRPr="00E468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bCs/>
          <w:sz w:val="24"/>
          <w:szCs w:val="24"/>
        </w:rPr>
        <w:t>Рождественский рассказ</w:t>
      </w:r>
      <w:r w:rsidRPr="00E468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E4687C">
        <w:rPr>
          <w:rFonts w:ascii="Times New Roman" w:eastAsia="Calibri" w:hAnsi="Times New Roman" w:cs="Times New Roman"/>
          <w:bCs/>
          <w:sz w:val="24"/>
          <w:szCs w:val="24"/>
        </w:rPr>
        <w:t>(развитие представлений).</w:t>
      </w:r>
    </w:p>
    <w:p w:rsidR="00E4687C" w:rsidRPr="00E4687C" w:rsidRDefault="00E4687C" w:rsidP="00E468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8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Рей Дуглас </w:t>
      </w:r>
      <w:proofErr w:type="spellStart"/>
      <w:r w:rsidRPr="00E4687C">
        <w:rPr>
          <w:rFonts w:ascii="Times New Roman" w:eastAsia="Calibri" w:hAnsi="Times New Roman" w:cs="Times New Roman"/>
          <w:b/>
          <w:bCs/>
          <w:sz w:val="24"/>
          <w:szCs w:val="24"/>
        </w:rPr>
        <w:t>Брэдбери</w:t>
      </w:r>
      <w:proofErr w:type="spellEnd"/>
      <w:r w:rsidRPr="00E468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Pr="002A2ACF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«Каникулы».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Фантастические рассказы Рея </w:t>
      </w:r>
      <w:proofErr w:type="spellStart"/>
      <w:r w:rsidRPr="00E4687C">
        <w:rPr>
          <w:rFonts w:ascii="Times New Roman" w:eastAsia="Calibri" w:hAnsi="Times New Roman" w:cs="Times New Roman"/>
          <w:sz w:val="24"/>
          <w:szCs w:val="24"/>
        </w:rPr>
        <w:t>Брэдбери</w:t>
      </w:r>
      <w:proofErr w:type="spellEnd"/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как выражение стремления уберечь людей от зла и опасности на Земле. Мечта о чудесной победе добра.</w:t>
      </w:r>
    </w:p>
    <w:p w:rsidR="00E4687C" w:rsidRPr="00E4687C" w:rsidRDefault="00E4687C" w:rsidP="00E4687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2ACF">
        <w:rPr>
          <w:rFonts w:ascii="Times New Roman" w:eastAsia="Calibri" w:hAnsi="Times New Roman" w:cs="Times New Roman"/>
          <w:sz w:val="24"/>
          <w:szCs w:val="24"/>
        </w:rPr>
        <w:t>Теория литературы.</w:t>
      </w:r>
      <w:r w:rsidRPr="00E4687C">
        <w:rPr>
          <w:rFonts w:ascii="Times New Roman" w:eastAsia="Calibri" w:hAnsi="Times New Roman" w:cs="Times New Roman"/>
          <w:sz w:val="24"/>
          <w:szCs w:val="24"/>
        </w:rPr>
        <w:t xml:space="preserve"> Фантастика в художественной литературе (развитие представлений).</w:t>
      </w:r>
    </w:p>
    <w:p w:rsidR="00E4687C" w:rsidRPr="00E4687C" w:rsidRDefault="00E4687C" w:rsidP="00E4687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468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Современная зарубежная проза У. </w:t>
      </w:r>
      <w:proofErr w:type="spellStart"/>
      <w:r w:rsidRPr="00E468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Старк</w:t>
      </w:r>
      <w:proofErr w:type="spellEnd"/>
      <w:r w:rsidRPr="00E468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A2AC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«Черная скрипочка».</w:t>
      </w:r>
    </w:p>
    <w:p w:rsidR="0098504D" w:rsidRDefault="0098504D" w:rsidP="0098504D">
      <w:pPr>
        <w:jc w:val="center"/>
        <w:rPr>
          <w:rFonts w:ascii="Times New Roman" w:hAnsi="Times New Roman" w:cs="Times New Roman"/>
          <w:b/>
          <w:sz w:val="24"/>
        </w:rPr>
      </w:pPr>
    </w:p>
    <w:p w:rsidR="00D04174" w:rsidRDefault="00D04174" w:rsidP="0098504D">
      <w:pPr>
        <w:jc w:val="center"/>
        <w:rPr>
          <w:rFonts w:ascii="Times New Roman" w:hAnsi="Times New Roman" w:cs="Times New Roman"/>
          <w:b/>
          <w:sz w:val="24"/>
        </w:rPr>
      </w:pPr>
    </w:p>
    <w:p w:rsidR="00D04174" w:rsidRDefault="00D04174" w:rsidP="0098504D">
      <w:pPr>
        <w:jc w:val="center"/>
        <w:rPr>
          <w:rFonts w:ascii="Times New Roman" w:hAnsi="Times New Roman" w:cs="Times New Roman"/>
          <w:b/>
          <w:sz w:val="24"/>
        </w:rPr>
      </w:pPr>
    </w:p>
    <w:p w:rsidR="001E39F6" w:rsidRDefault="0098504D" w:rsidP="0098504D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8 класс</w:t>
      </w:r>
    </w:p>
    <w:p w:rsidR="0098504D" w:rsidRPr="0098504D" w:rsidRDefault="0098504D" w:rsidP="0098504D">
      <w:pPr>
        <w:keepNext/>
        <w:spacing w:before="240" w:after="6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Введение </w:t>
      </w:r>
    </w:p>
    <w:p w:rsid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Русская литература и история. Интерес русских писателей к историческому прошлому своего народа. Историзм творчества классиков русской литературы.</w:t>
      </w:r>
    </w:p>
    <w:p w:rsidR="0098504D" w:rsidRPr="0098504D" w:rsidRDefault="0098504D" w:rsidP="0098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Устное народное творчество 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 мире русской народной песни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(лирические, исторические песни).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AC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«В темном лесе», «Уж ты ночка, ноченька темная…», «Вдоль по улице метелица метет…», «Пугачев в темнице», «Пугачев казнен».</w:t>
      </w:r>
      <w:r w:rsidRPr="009850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Отражение жизни народа в народной песне.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Частушки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малый песенный жанр. Отражение различных сторон жизни народа в частушках. Разнообразие тематики частушек. Поэтика частушек.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Предания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исторический жанр русской народной прозы.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AC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«О Пугачеве», «О покорении Сибири Ермаком…».</w:t>
      </w:r>
      <w:r w:rsidRPr="009850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содержания и формы народных преданий.</w:t>
      </w:r>
    </w:p>
    <w:p w:rsidR="0098504D" w:rsidRPr="002A2ACF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Народная песня, частушка (развитие представлений). Предание (развитие представлений).</w:t>
      </w:r>
    </w:p>
    <w:p w:rsidR="0098504D" w:rsidRPr="0098504D" w:rsidRDefault="0098504D" w:rsidP="0098504D">
      <w:pPr>
        <w:keepNext/>
        <w:spacing w:before="240" w:after="6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д</w:t>
      </w:r>
      <w:r w:rsidRPr="009850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ревнерусской литературы 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</w:t>
      </w:r>
      <w:r w:rsidRPr="002A2AC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«Жития Александра Невского». 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Защита русских земель от нашествий и набегов врагов. Бранные подвиги Александра Невского и его духовный подвиг самопожертвования. Художественные особенности воинской повести и жития.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AC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«Шемякин суд».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Изображение действительных и вымышленных событий – главное новшество литературы XVII в.</w:t>
      </w:r>
    </w:p>
    <w:p w:rsidR="0098504D" w:rsidRPr="002A2ACF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Летопись. Древнерусская воинская повесть (развитие представлений). Житие как жанр литературы (начальные представления). Сатирическая повесть как жанр древнерусской литературы (начальные представления).</w:t>
      </w:r>
    </w:p>
    <w:p w:rsidR="0098504D" w:rsidRPr="0098504D" w:rsidRDefault="0098504D" w:rsidP="0098504D">
      <w:pPr>
        <w:keepNext/>
        <w:spacing w:before="240" w:after="6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Из </w:t>
      </w:r>
      <w:r w:rsidRPr="009850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русской литературы XVIII века 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Денис Иванович Фонвизин. 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AC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«Недоросль</w:t>
      </w:r>
      <w:r w:rsidRPr="009850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»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(сцены). Сатирическая направленность комедии. Проблема воспитания истинного гражданина. Социальная и нравственная проблематика комедии. Проблемы воспитания, образования гражданина. Говорящие фамилии и имена. Речевые характеристики персонажей как средство создания комической ситуации. Проект.</w:t>
      </w:r>
    </w:p>
    <w:p w:rsidR="0098504D" w:rsidRPr="002A2ACF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Понятие о классицизме. Основные правила классицизма в драматическом произведении.</w:t>
      </w:r>
    </w:p>
    <w:p w:rsidR="0098504D" w:rsidRPr="0098504D" w:rsidRDefault="0098504D" w:rsidP="0098504D">
      <w:pPr>
        <w:keepNext/>
        <w:spacing w:before="240" w:after="6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Из русской литературы XIX века 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Иван Андреевич Крылов 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 Поэт и мудрец. Язвительный сатирик и баснописец.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AC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«Обоз</w:t>
      </w:r>
      <w:r w:rsidRPr="009850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»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Критика вмешательства императора Александра I в стратегию и тактику </w:t>
      </w:r>
      <w:proofErr w:type="spellStart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М.И.Кутузова</w:t>
      </w:r>
      <w:proofErr w:type="spellEnd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Отечественной войне 1812 г. Мораль басни. Осмеяние пороков: самонадеянности, безответственности, зазнайства.</w:t>
      </w:r>
    </w:p>
    <w:p w:rsidR="0098504D" w:rsidRPr="002A2ACF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Басня. Мораль. Аллегория (развитие представлений).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Кондратий </w:t>
      </w:r>
      <w:proofErr w:type="spellStart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Федрович</w:t>
      </w:r>
      <w:proofErr w:type="spellEnd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Рылеев 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Краткий рассказ о жизни и творчестве писателя. Автор сатир и дум. Оценка дум современниками.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AC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«Смерть Ермака</w:t>
      </w:r>
      <w:r w:rsidRPr="009850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».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Историческая тема думы. Ермак Тимофеевич – главный герой думы, один из предводителей казаков. Тема расширения русских земель. Текст думы </w:t>
      </w:r>
      <w:proofErr w:type="spellStart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К.Ф.Рылеева</w:t>
      </w:r>
      <w:proofErr w:type="spellEnd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основа народной песни о Ермаке.</w:t>
      </w:r>
    </w:p>
    <w:p w:rsidR="0098504D" w:rsidRPr="002A2ACF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Дума (Начальное представление).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Александр Сергеевич Пушкин 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Краткий рассказ от </w:t>
      </w:r>
      <w:proofErr w:type="gramStart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отношении</w:t>
      </w:r>
      <w:proofErr w:type="gramEnd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поэта к истории и исторической теме в литературе.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AC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«Туча».</w:t>
      </w:r>
      <w:r w:rsidRPr="009850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Разноплановость</w:t>
      </w:r>
      <w:proofErr w:type="spellEnd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содержания стихотворения – зарисовка природы, отклик на десятилетие восстания декабристов.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AC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«К***»</w:t>
      </w:r>
      <w:r w:rsidRPr="002A2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(«Я помню чудное мгновенье…».</w:t>
      </w:r>
      <w:proofErr w:type="gramEnd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Обогащение любовной лирики мотивами пробуждения души к творчеству.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AC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«19 октября».</w:t>
      </w:r>
      <w:r w:rsidRPr="009850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Мотивы дружбы, прочного союза и единения друзей. Дружба как нравственный жизненный стержень сообщества избранных.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AC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«История Пугачева»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(отрывки). Заглавие </w:t>
      </w:r>
      <w:proofErr w:type="spellStart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А.С.Пушкина</w:t>
      </w:r>
      <w:proofErr w:type="spellEnd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(«История Пугачева») и поправка Николая I («История пугачевского бунта»), принятая Пушкиным как более точная. Смысловое различие. История Пугачевского восстания в художественном произведении и историческом труде писателя и историка. Пугачев и народное восстание. Отношение народа, дворян и автора к предводителю восстания. Бунт «бессмысленный и беспощадный» (</w:t>
      </w:r>
      <w:proofErr w:type="spellStart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А.С.Пушкин</w:t>
      </w:r>
      <w:proofErr w:type="spellEnd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История создания романа. Пугачев в историческом труде </w:t>
      </w:r>
      <w:proofErr w:type="spellStart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А.С.Пушкина</w:t>
      </w:r>
      <w:proofErr w:type="spellEnd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 романе. Форма семейных записок как выражение частного взгляда на отечественную историю.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Роман </w:t>
      </w:r>
      <w:r w:rsidRPr="002A2AC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«Капитанская дочка».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Петр Гринев – жизненный путь героя, формирование характера («Береги честь смолоду»). Маша Миронова – нравственная красота героини. Швабрин – антигерой. Значение образа Савельича в романе. Особенности композиции. Гуманизм и историзм </w:t>
      </w:r>
      <w:proofErr w:type="spellStart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А.С.Пушкина</w:t>
      </w:r>
      <w:proofErr w:type="spellEnd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Историческая</w:t>
      </w:r>
      <w:proofErr w:type="gramEnd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правда и художественный вымысел в романе. Фольклорные мотивы в романе. Различие авторской позиции в «Капитанской дочке» и в «Истории Пугачева». Проект.</w:t>
      </w:r>
    </w:p>
    <w:p w:rsidR="0098504D" w:rsidRPr="002A2ACF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Историзм художественной литературы (начальные представления). Роман (начальные представления). Реализм (начальные представления).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Михаил Юрьевич Лермонтов 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Краткий рассказ о жизни и творчестве писателя. Отношение </w:t>
      </w:r>
      <w:proofErr w:type="spellStart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М.Ю.Лермонтова</w:t>
      </w:r>
      <w:proofErr w:type="spellEnd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историческим темам и воплощение этих тем в его творчестве.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Поэма </w:t>
      </w:r>
      <w:r w:rsidRPr="002A2AC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«Мцыри».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«Мцыри» как романтическая поэма. Романтический герой. Смысл человеческой жизни для Мцыри и для монаха. Трагическое противопоставление человека и обстоятельств. Особенности композиции поэмы. Эпиграф и сюжет поэмы. Исповедь героя как композиционный центр поэмы. Образы монастыря и окружающей природы, смысл их противопоставления. Портрет и речь </w:t>
      </w:r>
      <w:proofErr w:type="spellStart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егроя</w:t>
      </w:r>
      <w:proofErr w:type="spellEnd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средства выражения авторского отношения. Смысл финала поэмы.</w:t>
      </w:r>
    </w:p>
    <w:p w:rsidR="0098504D" w:rsidRPr="002A2ACF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Поэма (развитие представлений). Романтический герой (начальные представления), романтическая поэма (начальные представления).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Николай Васильевич Гоголь 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Краткий рассказ о жизни и творчестве писателя. Отношение </w:t>
      </w:r>
      <w:proofErr w:type="spellStart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Н.В.Гоголя</w:t>
      </w:r>
      <w:proofErr w:type="spellEnd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истории, исторической теме в художественном произведении.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AC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«Ревизор».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Комедия «со злостью и солью». История создания и история постановки комедии. Поворот русской драматургии к социальной теме. Отношение современной писателю критики, общественности к комедии «Ревизор». Разоблачение пороков чиновничества. Цель автора – высмеять «все дурное в России» (</w:t>
      </w:r>
      <w:proofErr w:type="spellStart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Н.В.Гоголь</w:t>
      </w:r>
      <w:proofErr w:type="spellEnd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Новизна финала, немой сцены, своеобразие действия пьесы «от начала до конца вытекает из характеров» (</w:t>
      </w:r>
      <w:proofErr w:type="spellStart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В.И.Немирович</w:t>
      </w:r>
      <w:proofErr w:type="spellEnd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-Данченко). Хлестаков и «миражная интрига» (</w:t>
      </w:r>
      <w:proofErr w:type="spellStart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Ю.Манн</w:t>
      </w:r>
      <w:proofErr w:type="spellEnd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  <w:proofErr w:type="gramStart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Хлестаковщина</w:t>
      </w:r>
      <w:proofErr w:type="gramEnd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общественное явление.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AC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«Шинель».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 «маленького человека» в литературе. Потеря Акакием Акакиевичем </w:t>
      </w:r>
      <w:proofErr w:type="spellStart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Башмачкиным</w:t>
      </w:r>
      <w:proofErr w:type="spellEnd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лица (одиночество, косноязычие). Шинель как последняя надежда согреться в холодном мире. Тщетность этой мечты. Петербург как символ вечного адского холода. Незлобивость мелкого чиновника, обладающего духовной силой и противостоящего бездушию общества. Роль фантастики в художественном произведении.</w:t>
      </w:r>
    </w:p>
    <w:p w:rsidR="0098504D" w:rsidRPr="002A2ACF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Комедия (развитие представлений). Сатира и юмор (Развитие представлений). Ремарки как форма выражения авторской позиции (начальные представления). Фантастическое (развитие представлений).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Иван Сергеевич Тургенев 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Краткий рассказ о жизни и творчестве писателя. </w:t>
      </w:r>
      <w:proofErr w:type="spellStart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И.С.Тургенев</w:t>
      </w:r>
      <w:proofErr w:type="spellEnd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пропагандист русской литературы в Европе.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Рассказ </w:t>
      </w:r>
      <w:r w:rsidRPr="002A2AC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«Певцы».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Изображение русской жизни и русских характеров в рассказе. Образ рассказчика. Способы выражения авторской позиции.</w:t>
      </w:r>
    </w:p>
    <w:p w:rsidR="0098504D" w:rsidRPr="002A2ACF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Образ рассказчика (развитие представлений).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Михаил </w:t>
      </w:r>
      <w:proofErr w:type="spellStart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Евграфович</w:t>
      </w:r>
      <w:proofErr w:type="spellEnd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Салтыков-Щедрин 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Краткий рассказ о жизни и творчестве писателя. </w:t>
      </w:r>
      <w:proofErr w:type="spellStart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М.Е.Салтыков</w:t>
      </w:r>
      <w:proofErr w:type="spellEnd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-Щедрин – писатель, редактор, издатель.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AC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«История одного города»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(отрывок). Художественно-политическая сатира на современные писателю порядки. Ирония писателя-гражданина, бичующего основанный на бесправии народа строй. Гротескные образцы градоначальников. Пародия на официальные исторические сочинения.</w:t>
      </w:r>
    </w:p>
    <w:p w:rsidR="0098504D" w:rsidRPr="002A2ACF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Гипербола, гротеск (развитие представлений). Литературная пародия (начальные представления). Эзопов язык (развитие понятия).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Николай Семенович Лесков 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AC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«Старый гений».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Сатира на чиновничество. Защита </w:t>
      </w:r>
      <w:proofErr w:type="gramStart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беззащитных</w:t>
      </w:r>
      <w:proofErr w:type="gramEnd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Нравственные проблемы рассказа. Деталь как средство создания образа в рассказе.</w:t>
      </w:r>
    </w:p>
    <w:p w:rsidR="0098504D" w:rsidRPr="002A2ACF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Рассказ (развитие представлений). Художественная деталь (Развитие представлений).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Лев Николаевич Толстой 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 Идеал взаимной любви и согласия в обществе.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AC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«После бала».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Идея </w:t>
      </w:r>
      <w:proofErr w:type="spellStart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разделенности</w:t>
      </w:r>
      <w:proofErr w:type="spellEnd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двух Россий. Противоречие между сословиями и внутри сословий. Контраст как средство раскрытия конфликта. Психологизм рассказа. Нравственность в основе поступков героя. Мечта о воссоединении дворянства и народа.</w:t>
      </w:r>
    </w:p>
    <w:p w:rsidR="0098504D" w:rsidRPr="002A2ACF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Художественная деталь. Антитеза (развитие представлений). Композиция (развитие представлений). Роль антитезы в композиции произведений.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Поэзия родной природы в русской литературе XIX в. (обзор) 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А.С.Пушкин</w:t>
      </w:r>
      <w:proofErr w:type="spellEnd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9850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«Цветы последние милей…»; </w:t>
      </w:r>
      <w:proofErr w:type="spellStart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М.Ю.Лермонтов</w:t>
      </w:r>
      <w:proofErr w:type="spellEnd"/>
      <w:r w:rsidRPr="009850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«Осень»;</w:t>
      </w:r>
      <w:r w:rsidRPr="009850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Ф.И.Тютчев</w:t>
      </w:r>
      <w:proofErr w:type="spellEnd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«Осенний вечер»;</w:t>
      </w:r>
      <w:r w:rsidRPr="009850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А.А.Фет</w:t>
      </w:r>
      <w:proofErr w:type="spellEnd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«Первый ландыш»;</w:t>
      </w:r>
      <w:r w:rsidRPr="009850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А.Н.Майков</w:t>
      </w:r>
      <w:proofErr w:type="spellEnd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«Поле зыблется цветами…».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Поэтическое изображение родной природы и выражение авторского настроения, миросозерцания.</w:t>
      </w:r>
    </w:p>
    <w:p w:rsidR="0098504D" w:rsidRPr="002132DF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3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Лирика как род литературы. Пейзажная лирика как жанр (развитие представлений).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Антон Павлович Чехов 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«О любви»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(из трилогии). История о любви и упущенном счастье.</w:t>
      </w:r>
    </w:p>
    <w:p w:rsidR="0098504D" w:rsidRPr="002132DF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3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Психологизм художественной литературы (начальные представления).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Из русской литературы XX века 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Иван Алексеевич Бунин 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«Кавказ».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Повествование о любви в различных ее состояниях и в различных жизненных ситуациях. Мастерство Бунина-рассказчика. Психологизм прозы писателя.</w:t>
      </w:r>
    </w:p>
    <w:p w:rsidR="0098504D" w:rsidRPr="002132DF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3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Понятие о теме и идее произведения (развитие представлений).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Александр Иванович Куприн 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«Куст сирени».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Утверждение согласия и взаимопонимания, любви и счастья в семье. Самоотверженность и находчивость главной героини.</w:t>
      </w:r>
    </w:p>
    <w:p w:rsidR="0098504D" w:rsidRPr="002132DF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3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Сюжет и фабула.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Александр Александрович Блок 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поэта.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«Россия».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Историческая тема в стихотворении, ее современное звучание и смысл.</w:t>
      </w:r>
    </w:p>
    <w:p w:rsidR="0098504D" w:rsidRPr="002132DF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3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Лирический герой (развитие представлений). Обогащение знаний о ритме и рифме.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Сергей Александрович Есенин 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поэта.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«Пугачев».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Поэма на историческую тему. Характер Пугачева. Сопоставление образа предводителя восстания в разных произведениях: в фольклоре, в произведениях </w:t>
      </w:r>
      <w:proofErr w:type="spellStart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А.С.Пушкина</w:t>
      </w:r>
      <w:proofErr w:type="spellEnd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С.А.Есенина</w:t>
      </w:r>
      <w:proofErr w:type="spellEnd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Современность и историческое прошлое в драматической поэме </w:t>
      </w:r>
      <w:proofErr w:type="spellStart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С.А.Есенина</w:t>
      </w:r>
      <w:proofErr w:type="spellEnd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8504D" w:rsidRPr="002132DF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3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Драматическая поэма (начальные представления).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Иван Сергеевич Шмелев 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 (детство, юность, начало творческого пути).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«Как я стал писателем».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Рассказ о пути к творчеству. Сопоставление художественного произведения с </w:t>
      </w:r>
      <w:proofErr w:type="gramStart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документально-биографическими</w:t>
      </w:r>
      <w:proofErr w:type="gramEnd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(мемуары, воспоминания, дневники).</w:t>
      </w:r>
    </w:p>
    <w:p w:rsidR="0098504D" w:rsidRPr="002132DF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3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Мемуарная литература (развитие представлений).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Писатели улыбаются 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Журнал </w:t>
      </w:r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</w:t>
      </w:r>
      <w:proofErr w:type="spellStart"/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Сатирикон</w:t>
      </w:r>
      <w:proofErr w:type="spellEnd"/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».</w:t>
      </w:r>
      <w:r w:rsidRPr="009850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Тэффи, </w:t>
      </w:r>
      <w:proofErr w:type="spellStart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О.Дымов</w:t>
      </w:r>
      <w:proofErr w:type="spellEnd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proofErr w:type="spellStart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А.Т.Аверченко</w:t>
      </w:r>
      <w:proofErr w:type="spellEnd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«Всеобщая история, обработанная «</w:t>
      </w:r>
      <w:proofErr w:type="spellStart"/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Сатириконом</w:t>
      </w:r>
      <w:proofErr w:type="spellEnd"/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».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Сатирическое изображение исторических событий. Приемы и способы создания сатирического повествования. Смысл иронического повествования о прошлом. Проект.</w:t>
      </w:r>
    </w:p>
    <w:p w:rsidR="0098504D" w:rsidRPr="002132DF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3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Теория литературы. Сатира, сатирические приемы (развитие представлений). 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Тэффи.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Рассказ </w:t>
      </w:r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«Жизнь и воротник».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Другие рассказы писательницы (для внеклассного чтения). Сатира и юмор в рассказе.</w:t>
      </w:r>
    </w:p>
    <w:p w:rsidR="0098504D" w:rsidRPr="002132DF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3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Историко-литературный комментарий (развитие представлений).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Михаил Михайлович Зощенко. 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Рассказ </w:t>
      </w:r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«История болезни</w:t>
      </w:r>
      <w:r w:rsidRPr="009850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».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Другие рассказы писателя (для внеклассного чтения). Сатира и юмор в рассказе.</w:t>
      </w:r>
    </w:p>
    <w:p w:rsidR="0098504D" w:rsidRPr="002132DF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3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Литературные традиции. Сатира. Юмор (развитие представлений).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Михаил Андреевич Осоргин. 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Рассказ </w:t>
      </w:r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«Пенсне».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Сочетание фантастики и реальности в рассказе. Мелочи быта и их психологическое содержание. Проект.</w:t>
      </w:r>
    </w:p>
    <w:p w:rsidR="0098504D" w:rsidRPr="002132DF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3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Литературный комментарий (развитие представлений). Фантастика и реальность (развитие представлений).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Александр </w:t>
      </w:r>
      <w:proofErr w:type="spellStart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Трифонович</w:t>
      </w:r>
      <w:proofErr w:type="spellEnd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Твардовский 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Краткий рассказ о жизни и творчестве писателя.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«Василий Теркин».</w:t>
      </w:r>
      <w:r w:rsidRPr="009850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Жизнь народа на крутых переломах и поворотах истории в произведениях поэта. Поэтическая энциклопедия Великой Отечественной войны. Тема служения Родине. Новаторский характер Василия Теркина - сочетание черт крестьянина и убеждений гражданина, защитника родной страны. Картины жизни воюющего народа. </w:t>
      </w:r>
      <w:proofErr w:type="gramStart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Реалистическая</w:t>
      </w:r>
      <w:proofErr w:type="gramEnd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правда о войне в поэме. Юмор. Язык поэмы. Связь фольклора и литературы. Композиция поэмы. Восприятие поэмы читателями-фронтовиками. Оценка поэмы в литературной критике.</w:t>
      </w:r>
    </w:p>
    <w:p w:rsidR="0098504D" w:rsidRPr="002132DF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3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Теория литературы. </w:t>
      </w:r>
      <w:proofErr w:type="spellStart"/>
      <w:r w:rsidRPr="00213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Фольклоризм</w:t>
      </w:r>
      <w:proofErr w:type="spellEnd"/>
      <w:r w:rsidRPr="00213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литературы (развитие понятия)</w:t>
      </w:r>
      <w:proofErr w:type="gramStart"/>
      <w:r w:rsidRPr="00213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213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213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213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вторские отступления как элемент композиции (развитие понятий).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Стихи и песни о Великой Отечественной войне 1941-1945 гг. (обзор) 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Традиции в изображении боевых подвигов народа и военных будней. Героизм воинов, защищавших свою Родину. </w:t>
      </w:r>
      <w:proofErr w:type="spellStart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М.В.Исаковский</w:t>
      </w:r>
      <w:proofErr w:type="spellEnd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«Катюша», «Враги сожгли родную хату</w:t>
      </w:r>
      <w:r w:rsidRPr="009850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»; </w:t>
      </w:r>
      <w:proofErr w:type="spellStart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Б.Ш.Окуджава</w:t>
      </w:r>
      <w:proofErr w:type="spellEnd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«Песенка о пехоте», «Здесь птицы не поют…»;</w:t>
      </w:r>
      <w:r w:rsidRPr="009850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А.И.Фатьянов</w:t>
      </w:r>
      <w:proofErr w:type="spellEnd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«Соловьи»;</w:t>
      </w:r>
      <w:r w:rsidRPr="009850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Л.И.Ошанин</w:t>
      </w:r>
      <w:proofErr w:type="spellEnd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«Дороги»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</w:t>
      </w:r>
      <w:proofErr w:type="gramStart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ирические</w:t>
      </w:r>
      <w:proofErr w:type="spellEnd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героический песни в годы Великой Отечественной войны. Их призывно-воодушевляющий характер. Выражение в лирической песни сокровенных чувств и переживаний каждого солдата. Проект.</w:t>
      </w:r>
    </w:p>
    <w:p w:rsidR="0098504D" w:rsidRPr="002132DF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3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Лирическое стихотворение, ставшее песней (развитие представлений). Песня как синтетический жанр искусства (развитие представления).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Виктор Петрович Астафьев 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«Фотография, на которой меня нет».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Автобиографический</w:t>
      </w:r>
      <w:proofErr w:type="gramEnd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характр</w:t>
      </w:r>
      <w:proofErr w:type="spellEnd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рассказа. Отражение военного времени. Мечты и реальность военного детства. Дружеская атмосфера, объединяющая жителей деревни.</w:t>
      </w:r>
    </w:p>
    <w:p w:rsidR="0098504D" w:rsidRPr="002132DF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3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Герой-повествователь (развитие представлений).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Русские поэты о Родине, родной природе (обзор) 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proofErr w:type="spellStart"/>
      <w:proofErr w:type="gramStart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И.Ф.Анненский</w:t>
      </w:r>
      <w:proofErr w:type="spellEnd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«Снег»;</w:t>
      </w:r>
      <w:r w:rsidRPr="009850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Д.С.Мережковский</w:t>
      </w:r>
      <w:proofErr w:type="spellEnd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«Родное», «Не надо звуков</w:t>
      </w:r>
      <w:r w:rsidRPr="009850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»; </w:t>
      </w:r>
      <w:proofErr w:type="spellStart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Н.А.Заболоцкий</w:t>
      </w:r>
      <w:proofErr w:type="spellEnd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«Вечер на Оке», «Уступи мне, скворец, уголок…»;</w:t>
      </w:r>
      <w:r w:rsidRPr="009850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Н.М.Рубцов</w:t>
      </w:r>
      <w:proofErr w:type="spellEnd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«По вечерам», «Встреча», «Привет, Россия…».</w:t>
      </w:r>
      <w:proofErr w:type="gramEnd"/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Поэты русского зарубежья об оставленной ими Родине. </w:t>
      </w:r>
      <w:proofErr w:type="spellStart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Н.А.Оцуп</w:t>
      </w:r>
      <w:proofErr w:type="spellEnd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«Мне трудно без России…» (отрывок);</w:t>
      </w:r>
      <w:r w:rsidRPr="009850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З.Н.Гиппиус</w:t>
      </w:r>
      <w:proofErr w:type="spellEnd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«Знайте!»,</w:t>
      </w:r>
      <w:r w:rsidRPr="009850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«Так и есть»;</w:t>
      </w:r>
      <w:r w:rsidRPr="009850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Дон-</w:t>
      </w:r>
      <w:proofErr w:type="spellStart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Аминадо</w:t>
      </w:r>
      <w:proofErr w:type="spellEnd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«Бабье лето»;</w:t>
      </w:r>
      <w:r w:rsidRPr="009850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И.А.Бунин</w:t>
      </w:r>
      <w:proofErr w:type="spellEnd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«У птицы есть гнездо…».</w:t>
      </w:r>
      <w:r w:rsidRPr="009850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и индивидуальное в произведениях поэтов русского зарубежья о Родине. Проект.</w:t>
      </w:r>
    </w:p>
    <w:p w:rsidR="002132DF" w:rsidRPr="002132DF" w:rsidRDefault="002132DF" w:rsidP="002132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3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Изобразительно-выразительные средства языка (развитие представлений).</w:t>
      </w:r>
    </w:p>
    <w:p w:rsidR="0098504D" w:rsidRPr="0098504D" w:rsidRDefault="0098504D" w:rsidP="009850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850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Проза и поэзия о подростках и для подростков последних десятилетий</w:t>
      </w:r>
      <w:r w:rsidRPr="009850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авторов-лауреатов премий и конкурсов («</w:t>
      </w:r>
      <w:proofErr w:type="spellStart"/>
      <w:r w:rsidRPr="0098504D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Книгуру</w:t>
      </w:r>
      <w:proofErr w:type="spellEnd"/>
      <w:r w:rsidRPr="009850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премия им. Владислава Крапивина, Премия </w:t>
      </w:r>
      <w:proofErr w:type="spellStart"/>
      <w:r w:rsidRPr="0098504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Детгиза</w:t>
      </w:r>
      <w:proofErr w:type="spellEnd"/>
      <w:r w:rsidRPr="0098504D">
        <w:rPr>
          <w:rFonts w:ascii="Times New Roman" w:eastAsia="Times New Roman" w:hAnsi="Times New Roman" w:cs="Times New Roman"/>
          <w:sz w:val="24"/>
          <w:szCs w:val="24"/>
          <w:lang w:eastAsia="ru-RU"/>
        </w:rPr>
        <w:t>, «Лучшая детская книга издательства «РОСМЭ»:</w:t>
      </w:r>
      <w:proofErr w:type="gramEnd"/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Эдуард </w:t>
      </w:r>
      <w:proofErr w:type="spellStart"/>
      <w:r w:rsidRPr="009850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Веркин</w:t>
      </w:r>
      <w:proofErr w:type="spellEnd"/>
      <w:r w:rsidRPr="009850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32D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«Облачный полк»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Из зарубежной литературы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Уилья</w:t>
      </w:r>
      <w:proofErr w:type="spellEnd"/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Шекспир 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«Ромео и Джульетта».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Семейная вражда и любовь героев. Ромео и Джульетта – символ любви и жертвенности. «Вечные проблемы» в творчестве </w:t>
      </w:r>
      <w:proofErr w:type="spellStart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У.Шекспира</w:t>
      </w:r>
      <w:proofErr w:type="spellEnd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8504D" w:rsidRPr="002132DF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3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Конфликт как основа сюжета драматического произведения.</w:t>
      </w:r>
    </w:p>
    <w:p w:rsidR="0098504D" w:rsidRPr="002132DF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Сонеты </w:t>
      </w:r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«Ее глаза на звезды не похожи…», «Увы, мой стих не блещет новизной…»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строгой форме сонетов живая мысль, подлинные горячие чувства. Воспевание поэтом любви и дружбы. Сюжеты Шекспира – «богатейшая сокровищница лирической поэзии» (</w:t>
      </w:r>
      <w:proofErr w:type="spellStart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В.Г.Белинский</w:t>
      </w:r>
      <w:proofErr w:type="spellEnd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98504D" w:rsidRPr="002132DF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3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Сонет как форма лирической поэзии.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Жан Батист Мольер 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«Мещанин во дворянстве»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(обзор с чтением отдельных сцен). </w:t>
      </w:r>
      <w:proofErr w:type="gramStart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XVII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 – эпоха расцвета классицизма в искусстве Франции. Ж.-Б.</w:t>
      </w:r>
      <w:proofErr w:type="gramEnd"/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Мольер – великий комедиограф эпохи классицизма. «Мещанин во дворянстве» - сатира на дворянство и невежественных буржуа. Особенности классицизма в комедии. Комедийное мастерство Ж.-Б. Мольера. Народные истоки смеха Ж.-Б. Мольера. Общечеловеческий смысл комедии.</w:t>
      </w:r>
    </w:p>
    <w:p w:rsidR="0098504D" w:rsidRPr="002132DF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3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Классицизм. Комедия (развитие понятий).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Вальтер Скотт 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32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«Айвенго».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Исторический роман. Средневековая Англия в романе. Главные герои и события. История, изображенная «домашним образом»; мысли и чувства героев, переданные сквозь призму домашнего быта, обстановки, семейных устоев и отношений.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Исторический роман (развитие представлений</w:t>
      </w:r>
      <w:r w:rsidRPr="0098504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). 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Д. Свифт</w:t>
      </w: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Слово о писателе. «Путешествие Гулливера» как сатира на государственное устройство общества. 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Гротесковый характер изображения.</w:t>
      </w:r>
    </w:p>
    <w:p w:rsidR="0098504D" w:rsidRPr="0098504D" w:rsidRDefault="0098504D" w:rsidP="0098504D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98504D">
        <w:rPr>
          <w:rFonts w:ascii="Times New Roman" w:eastAsia="Calibri" w:hAnsi="Times New Roman" w:cs="Times New Roman"/>
          <w:b/>
          <w:sz w:val="24"/>
        </w:rPr>
        <w:t>Современная зарубежная проза</w:t>
      </w:r>
    </w:p>
    <w:p w:rsidR="0098504D" w:rsidRP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98504D">
        <w:rPr>
          <w:rFonts w:ascii="Times New Roman" w:eastAsia="Calibri" w:hAnsi="Times New Roman" w:cs="Times New Roman"/>
          <w:b/>
          <w:sz w:val="24"/>
        </w:rPr>
        <w:t xml:space="preserve">  </w:t>
      </w:r>
      <w:proofErr w:type="spellStart"/>
      <w:r w:rsidRPr="0098504D">
        <w:rPr>
          <w:rFonts w:ascii="Times New Roman" w:eastAsia="Calibri" w:hAnsi="Times New Roman" w:cs="Times New Roman"/>
          <w:b/>
          <w:sz w:val="24"/>
        </w:rPr>
        <w:t>М.Парр</w:t>
      </w:r>
      <w:proofErr w:type="spellEnd"/>
      <w:r w:rsidRPr="0098504D">
        <w:rPr>
          <w:rFonts w:ascii="Times New Roman" w:eastAsia="Calibri" w:hAnsi="Times New Roman" w:cs="Times New Roman"/>
          <w:b/>
          <w:sz w:val="24"/>
        </w:rPr>
        <w:t xml:space="preserve">  </w:t>
      </w:r>
      <w:r w:rsidRPr="002132DF">
        <w:rPr>
          <w:rFonts w:ascii="Times New Roman" w:eastAsia="Calibri" w:hAnsi="Times New Roman" w:cs="Times New Roman"/>
          <w:i/>
          <w:sz w:val="24"/>
        </w:rPr>
        <w:t>«Вафельное сердце»</w:t>
      </w:r>
    </w:p>
    <w:p w:rsidR="0098504D" w:rsidRDefault="0098504D" w:rsidP="009850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132DF" w:rsidRDefault="002132DF" w:rsidP="002132D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132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 класс</w:t>
      </w:r>
    </w:p>
    <w:p w:rsidR="002132DF" w:rsidRPr="002132DF" w:rsidRDefault="002132DF" w:rsidP="002132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8504D" w:rsidRPr="0098504D" w:rsidRDefault="0098504D" w:rsidP="0098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Введение 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 и ее роль в духовной жизни человека.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Шедевры родной литературы. Формирование потребно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общения с искусством, возникновение и развитие творческой читательской самостоятельности.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Литература как искусство слова (углубление представлений).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древнерусской литературы 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Беседа о древнерусской литературе. Самобытный харак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 древнерусской литературы. Богатство и разнообразие жанров.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«Слово о полку Игореве».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открытия памятника, проблема авторства. Художественные особенности произве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дения. Значение «Слова...» для русской литературы после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дующих веков.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Слово как жанр древнерусской литературы</w:t>
      </w:r>
      <w:r w:rsidRPr="00FF09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A110EB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литературы 18 века</w:t>
      </w:r>
      <w:r w:rsidR="00A110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F09FA" w:rsidRPr="00FF09FA" w:rsidRDefault="00A110EB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09FA"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Характеристика русской литературы </w:t>
      </w:r>
      <w:r w:rsidR="00FF09FA" w:rsidRPr="00FF09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="00FF09FA"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 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данский пафос русского классицизма.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lastRenderedPageBreak/>
        <w:t>Михаил Васильевич Ломоносов.</w:t>
      </w:r>
      <w:r w:rsidRPr="00FF09F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Жизнь и творчество.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Ученый, поэт, реформатор русского литературного языка и стиха.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«Вечернее размышление о Божием величестве при слу</w:t>
      </w: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чае великого северного сияния», «Ода на день восшествия </w:t>
      </w:r>
      <w:r w:rsidRPr="00FF09FA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на Всероссийский престол </w:t>
      </w:r>
      <w:proofErr w:type="spellStart"/>
      <w:r w:rsidRPr="00FF09FA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>ея</w:t>
      </w:r>
      <w:proofErr w:type="spellEnd"/>
      <w:r w:rsidRPr="00FF09FA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 Величества государыни Им</w:t>
      </w:r>
      <w:r w:rsidRPr="00FF09FA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softHyphen/>
      </w:r>
      <w:r w:rsidRPr="00FF09FA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 xml:space="preserve">ператрицы </w:t>
      </w:r>
      <w:proofErr w:type="spellStart"/>
      <w:r w:rsidRPr="00FF09FA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>Елисаветы</w:t>
      </w:r>
      <w:proofErr w:type="spellEnd"/>
      <w:r w:rsidRPr="00FF09FA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 xml:space="preserve"> Петровны 1747 года». </w:t>
      </w:r>
      <w:r w:rsidRPr="00FF09FA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Прославле</w:t>
      </w:r>
      <w:r w:rsidRPr="00FF09FA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Родины, мира, науки и просвещения в произведениях Ломоносова.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Ода как жанр лирической по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эзии.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Гавриил Романович Державин</w:t>
      </w:r>
      <w:r w:rsidRPr="00FF09F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 Жизнь и творчество. (Об</w:t>
      </w:r>
      <w:r w:rsidRPr="00FF09F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зор.)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«Властителям и судиям».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несправедливости </w:t>
      </w:r>
      <w:proofErr w:type="gramStart"/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силь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</w:t>
      </w:r>
      <w:proofErr w:type="gramEnd"/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мира сего. «Высокий» слог и ораторские, декламаци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онные интонации.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«Памятник».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Традиции Горация. Мысль о бессмертии поэта. «Забавный русский слог» Державина и его особен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ности. Оценка в стихотворении собственного поэтического новаторства.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Александр Николаевич Радищев.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писателе. </w:t>
      </w:r>
      <w:r w:rsidRPr="00FF09F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</w:t>
      </w: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Путешествие   из   Петербурга   в   Москву».   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(Обзор.) Широкое изображение российской действительности. Кри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тика крепостничества. Автор и путешественник. Особенно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повествования. Жанр путешествия и его содержатель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наполнение. Черты сентиментализма в произведении. Теория   литературы. Жанр путешествия.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Николай Михайлович Карамзин.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писателе.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Повесть </w:t>
      </w: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«Бедная Лиза»,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стихотворение </w:t>
      </w: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«Осень».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Сенти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литературы.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Сентиментализм (начальные представления).</w:t>
      </w:r>
    </w:p>
    <w:p w:rsidR="00FF09FA" w:rsidRPr="00FF09FA" w:rsidRDefault="00FF09FA" w:rsidP="00FF09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Из русской литературы 19 века 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Беседа об авторах и произведениях, определивших лицо литературы </w:t>
      </w:r>
      <w:r w:rsidRPr="00FF09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 Поэзия, проза, драматургия </w:t>
      </w:r>
      <w:r w:rsidRPr="00FF09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 в русской критике, публицистике, мемуарной литературе.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Василий Андреевич Жуковский.</w:t>
      </w:r>
      <w:r w:rsidRPr="00FF09F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Жизнь и творчество.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(Обзор.)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«Море».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Романтический образ моря.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«Невыразимое».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Границы </w:t>
      </w:r>
      <w:proofErr w:type="gramStart"/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выразимого</w:t>
      </w:r>
      <w:proofErr w:type="gramEnd"/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. Возможности по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этического языка и трудности, встающие на пути поэта. Отношение романтика к слову.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«Светлана».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Жанр баллады в творчестве Жуковского: </w:t>
      </w:r>
      <w:proofErr w:type="spellStart"/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сюжетность</w:t>
      </w:r>
      <w:proofErr w:type="spellEnd"/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фантастика, фольклорное начало, атмосфера тайны и символика сна, пугающий пейзаж, роковые пред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стической баллады. Нравственный мир героини как средо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Баллада (развитие представ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лений).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Александр Сергеевич Грибоедов.</w:t>
      </w:r>
      <w:r w:rsidRPr="00FF09F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Жизнь и творчество.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(Обзор.)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«Горе от ума».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</w:t>
      </w:r>
      <w:proofErr w:type="gramStart"/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Критика о комедии </w:t>
      </w:r>
      <w:r w:rsidRPr="00FF09F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(И. А. Гончаров.</w:t>
      </w:r>
      <w:proofErr w:type="gramEnd"/>
      <w:r w:rsidRPr="00FF09F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proofErr w:type="gramStart"/>
      <w:r w:rsidRPr="00FF09F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</w:t>
      </w:r>
      <w:proofErr w:type="spellStart"/>
      <w:r w:rsidRPr="00FF09F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Мильон</w:t>
      </w:r>
      <w:proofErr w:type="spellEnd"/>
      <w:r w:rsidRPr="00FF09F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терзаний»)</w:t>
      </w: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Преодоление канонов классицизма в комедии.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>Александр Сергеевич Пушкин.</w:t>
      </w:r>
      <w:r w:rsidRPr="00FF09FA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Жизнь и творчество.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(Обзор.)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Стихотворения </w:t>
      </w: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«Деревня», «К Чаадаеву», «К морю», «Пророк», «Анчар», «На холмах Грузии лежит ночная мгла...», «Я вас любил: любовь еще, быть может...», «Я памятник себе воздвиг нерукотворный...».</w:t>
      </w:r>
      <w:proofErr w:type="gramEnd"/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Одухотворенность, чистота, чувство любви. Дружба и друзья в лирике Пушкина. Раздумья о смысле жизни, о поэзии...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Поэма </w:t>
      </w: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</w:t>
      </w:r>
      <w:proofErr w:type="spellStart"/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Цыганы</w:t>
      </w:r>
      <w:proofErr w:type="spellEnd"/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».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Герои поэмы. Мир европейский, цивилизованный и мир «естественный» — противоречие, невозможность гармонии. Индивидуалистический характер Алеко. Романтический колорит поэмы.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«Евгений Онегин».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Обзор содержания. «Евгений Оне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гин» — роман в стихах. Творческая история. Образы глав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героев. Основная сюжетная линия и лирические от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ступления.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Онегинская</w:t>
      </w:r>
      <w:proofErr w:type="spellEnd"/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строфа. Структура текста. Россия в романе. Герои романа. Татьяна — нравственный идеал Пушкина. </w:t>
      </w:r>
      <w:proofErr w:type="gramStart"/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Типическое</w:t>
      </w:r>
      <w:proofErr w:type="gramEnd"/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индивидуальное в судьбах Ленского и Оне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гина. Автор как идейно-композиционный и лирический центр романа. Пушкинский роман в зеркале критики (при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жизненная критика — В. Г. Белинский, Д. И. Писарев; «органическая» критика — А. А. Григорьев; «почвенники» — Ф. М. Достоевский; философская критика начала </w:t>
      </w:r>
      <w:r w:rsidRPr="00FF09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века; писательские оценки).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«Моцарт и Сальери». </w:t>
      </w:r>
      <w:r w:rsidRPr="00FF09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Проблема «гения и злодейства».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Трагедийное начало «Моцарта и Сальери». Два типа миро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восприятия, олицетворенные в двух персонажах пьесы. Отражение их нравственных позиций в сфере творчества.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Роман в стихах (начальные пред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ставления). Реализм (развитие понятия). Трагедия как жанр драмы (развитие понятия).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Михаил Юрьевич Лермонтов.</w:t>
      </w:r>
      <w:r w:rsidRPr="00FF09F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Жизнь и творчество.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(Обзор.)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«Герой нашего времени».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Обзор содержания. «Герой на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шего времени» — первый психологический роман в рус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литературе, роман о незаурядной личности. Главные и второстепенные герои.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композиции. Печорин — «самый любопыт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предмет своих наблюдений» (В. Г. Белинский).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Печорин и Максим </w:t>
      </w:r>
      <w:proofErr w:type="spellStart"/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Максимыч</w:t>
      </w:r>
      <w:proofErr w:type="spellEnd"/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Печорин и доктор Вернер. Печорин и Грушницкий. Печорин и Вера. Печорин и Мери. Печорин и «ундина». Повесть </w:t>
      </w: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«Фаталист»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и ее философско-композиционное значение. Споры о романтиз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 и реализме романа. Поэзия Лермонтова и «Герой наше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времени» в критике В. Г. Белинского.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мотивы лирики. </w:t>
      </w:r>
      <w:proofErr w:type="gramStart"/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«Смерть Поэта», «Парус», «И скучно и грустно», «Дума», «Поэт», «Родина», «Про</w:t>
      </w: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рок», «Нет, не тебя так пылко я люблю...».</w:t>
      </w:r>
      <w:proofErr w:type="gramEnd"/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Пафос вольности, чувство одиночества, тема любви, поэта и поэзии.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Понятие о романтизме (закреп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ление понятия). Психологизм художественной литературы (начальные представления). Психологический роман (на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чальные представления).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Николай Васильевич Гоголь.</w:t>
      </w:r>
      <w:r w:rsidRPr="00FF09F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Жизнь и творчество.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(Обзор)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«Мертвые души»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история создания. Смысл названия поэмы. Система образов. Мертвые и живые души. Чичи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 — «приобретатель», новый герой эпохи.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шенности поэмы. Чичиков как антигерой. Эволюция Чи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ского.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Теория литературы. Понятие о герое и антигерое. Понятие о литературном типе. Понятие о комическом и его </w:t>
      </w:r>
      <w:proofErr w:type="gramStart"/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видах</w:t>
      </w:r>
      <w:proofErr w:type="gramEnd"/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: сатире, юморе, иронии, сарказме. Характер ко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мического изображения в соответствии с тоном речи: обличительный пафос, сатирический или саркастический смех, ироническая насмешка, </w:t>
      </w:r>
      <w:proofErr w:type="gramStart"/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издевка</w:t>
      </w:r>
      <w:proofErr w:type="gramEnd"/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беззлобное </w:t>
      </w:r>
      <w:proofErr w:type="spellStart"/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комикование</w:t>
      </w:r>
      <w:proofErr w:type="spellEnd"/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, дружеский смех (развитие представлений).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Александр  Николаевич Островский.</w:t>
      </w:r>
      <w:r w:rsidRPr="00FF09F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Слово о писателе.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«Бедность не порок».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Патриархальный мир в пьесе и угроза его распада. Любовь в патриархальном мире. Любовь </w:t>
      </w:r>
      <w:proofErr w:type="spellStart"/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Гордеевна</w:t>
      </w:r>
      <w:proofErr w:type="spellEnd"/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   приказчик   Митя   —   положительные   герои пьесы. Особенности сюжета. Победа любви — воскрешение патриархальности, воплощение истины, благодати, красоты. 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Теория  литературы. Комедия как жанр драматургии (развитие понятия).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Федор Михайлович Достоевский.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писателе.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«Белые ночи».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«петербургского мечтателя» — жад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к жизни и одновременно нежного, доброго, несчаст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ного, склонного к несбыточным фантазиям. Роль истории Настеньки в романе. Содержание и смысл «сентименталь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ности» в понимании Достоевского.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  литературы. Повесть (развитие понятия).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Лев Николаевич Толстой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. Слово о писателе.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«Юность».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Обзор содержания автобиографической три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логии. Формирование личности юного героя повести, его стремление к нравственному обновлению. Духовный конф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ликт героя с окружающей его средой и собственными недостатками: самолюбованием, тщеславием, скептициз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мом. Возрождение веры в победу добра, в возможность счастья. Особенности поэтики Л. Толстого: психологизм («диалектика души»), чистота нравственного чувства, внут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ренний монолог как форма раскрытия психологии героя.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Антон Павлович Чехов.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писателе.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«Тоска», «Смерть чиновника». </w:t>
      </w:r>
      <w:r w:rsidRPr="00FF09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Истинные и ложные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ценности героев рассказа.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«Смерть чиновника». Эволюция образа маленького чело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века в русской литературе </w:t>
      </w:r>
      <w:r w:rsidRPr="00FF09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 Чеховское отношение </w:t>
      </w:r>
      <w:r w:rsidRPr="00FF09F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к маленькому человеку. Боль и негодование автора. «Тоска».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одиночества человека в многолюдном городе.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Развитие представлений о жан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ровых особенностях рассказа.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 поэзии </w:t>
      </w:r>
      <w:r w:rsidRPr="00FF09F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XIX</w:t>
      </w:r>
      <w:r w:rsidRPr="00FF0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века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Беседы о Н. А. Некрасове, Ф. И. Тютчеве, А. А. Фете и других поэтах (по выбору учителя и учащихся). Многообра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зие талантов. Эмоциональное богатство русской поэзии. Обзор с включением ряда произведений.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Развитие представлений о видах (жанрах) лирических произведений.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русской литературы 20 века</w:t>
      </w:r>
      <w:r w:rsidR="00A110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Богатство и разнообразие жанров и направлений рус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ской литературы </w:t>
      </w:r>
      <w:r w:rsidRPr="00FF09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 русской  прозы   </w:t>
      </w:r>
      <w:r w:rsidRPr="00FF09F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XX</w:t>
      </w:r>
      <w:r w:rsidRPr="00FF0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века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Беседа о разнообразии видов и жанров прозаических произведений </w:t>
      </w:r>
      <w:r w:rsidRPr="00FF09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века, о ведущих прозаиках России.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Иван Алексеевич Бунин.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писателе.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Рассказ </w:t>
      </w:r>
      <w:r w:rsidRPr="00FF09FA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«Темные аллеи». </w:t>
      </w:r>
      <w:r w:rsidRPr="00FF09F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Печальная история любви людей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разных социальных слоев. «Поэзия» и «проза» русской усадьбы. Лиризм повествования.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Михаил Афанасьевич Булгаков.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Слово о писателе.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Повесть </w:t>
      </w: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«Собачье сердце».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</w:t>
      </w:r>
      <w:proofErr w:type="spellStart"/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шариковщины</w:t>
      </w:r>
      <w:proofErr w:type="spellEnd"/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швондерства</w:t>
      </w:r>
      <w:proofErr w:type="spellEnd"/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». Поэти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Булгакова-сатирика. Прием гротеска в повести.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Художественная условность, фан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тастика, сатира (развитие понятий).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Михаил Александрович Шолохов.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Слово о писателе.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Рассказ </w:t>
      </w: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«Судьба человека».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 названия рассказа. Судьба Родины и судьба человека. Композиция рассказа. Образ Андрея Соколова, простого человека, воина и тру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женика. Автор и рассказчик в произведении. Сказовая манера повествования. Значение картины весенней приро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 для раскрытия идеи рассказа. Широта типизации.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1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0633C180" wp14:editId="0A92F038">
                <wp:simplePos x="0" y="0"/>
                <wp:positionH relativeFrom="margin">
                  <wp:posOffset>8677910</wp:posOffset>
                </wp:positionH>
                <wp:positionV relativeFrom="paragraph">
                  <wp:posOffset>6160135</wp:posOffset>
                </wp:positionV>
                <wp:extent cx="0" cy="582295"/>
                <wp:effectExtent l="10160" t="6985" r="8890" b="107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229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83.3pt,485.05pt" to="683.3pt,5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" o:allowincell="f" strokeweight=".25pt">
                <w10:wrap anchorx="margin"/>
              </v:line>
            </w:pict>
          </mc:Fallback>
        </mc:AlternateConten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Реализм в художественной ли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тературе. Реалистическая типизация (углубление понятия).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Александр Исаевич Солженицын.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Слово о писателе. Рассказ </w:t>
      </w: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«Матренин двор».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 праведницы. Трагизм судьбы героини. Жизненная основа притчи.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  литературы. Притча (углубление понятия).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русской  поэзии </w:t>
      </w:r>
      <w:r w:rsidRPr="00FF09F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XX</w:t>
      </w:r>
      <w:r w:rsidRPr="00FF0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века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обзор и изучение одной из монографических тем (по выбору учителя). Поэзия Серебряного века. Много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образие направлений, жанров, видов лирической поэзии. Вершинные явления русской поэзии </w:t>
      </w:r>
      <w:r w:rsidRPr="00FF09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Штрихи  к портретам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Александр Александрович Блок.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поэте.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«Ветер принес издалека...», «Заклятие огнем и мра</w:t>
      </w: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ком», «Как тяжело ходить среди людей...», «О доблестях, о подвигах, о славе...».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Сергей Александрович Есенин.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поэте.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«Вот уж вечер...», «Той ты, Русь моя родная...», «Край ты мой заброшенный...», «Разбуди меня завтра рано...», «Отговорила роща золотая...».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любви в лирике поэта. Народно-песенная основа произведений по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эта. Сквозные образы в лирике Есенина. Тема России — главная в есенинской поэзии.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Владимир Владимирович Маяковский.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поэте.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«Послушайте!»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другие стихотворения по выбору учи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теля и учащихся. Новаторство Маяковского-поэта. Своеоб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разие стиха, ритма, словотворчества. Маяковский о труде поэта.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Марина Ивановна Цветаева.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поэте. </w:t>
      </w: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«Идешь,   на  меня  похожий...»,   «Бабушке»,   «Мне  нра</w:t>
      </w: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вится,  что вы больны не мной...»,  «С большою нежностью — потому...», «Откуда такая нежность?..», «Стихи о Москве».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 о поэзии, о любви. Особенности поэтики Цветаевой. Традиции и новаторство в творческих поисках поэта.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Николай Алексеевич Заболоцкий.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поэте.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«Я не ищу гармонии в природе...», «Где-то в поле возле Магадана...», «Можжевеловый куст».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 о че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ловеке и природе. Философская глубина обобщений поэта-мыслителя.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Анна Андреевна Ахматова.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Слово о поэте.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Стихотворные произведения из книг </w:t>
      </w: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«Четки», «Белая стая», «Вечер», «Подорожник», «АИИО И0М1Ш», «Трост</w:t>
      </w: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ник», «Бег времени».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Трагические интонации в любовной лирике Ахматовой. Стихотворения о любви, о поэте и поэзии. Особенности поэтики ахматовских стихотворений.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Борис Леонидович Пастернак.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Слово о поэте.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«Красавица моя, вся стать...», «Перемена», «Весна в лесу», «Любить иных тяжелый крест...».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Философская глубина лирики Б. Пастернака. Одухотворенная предмет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ность </w:t>
      </w:r>
      <w:proofErr w:type="spellStart"/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пастернаковской</w:t>
      </w:r>
      <w:proofErr w:type="spellEnd"/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поэзии. Приобщение вечных тем к современности в стихах о природе и любви.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Александр </w:t>
      </w:r>
      <w:proofErr w:type="spellStart"/>
      <w:r w:rsidRPr="00FF0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Трифонович</w:t>
      </w:r>
      <w:proofErr w:type="spellEnd"/>
      <w:r w:rsidRPr="00FF0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Твардовский.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поэте.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«Урожай», «Родное», «Весенние строчки», «Матери», </w:t>
      </w: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«Страна </w:t>
      </w:r>
      <w:proofErr w:type="spellStart"/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Муравия</w:t>
      </w:r>
      <w:proofErr w:type="spellEnd"/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»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(отрывки из поэмы). Стихотворения о Родине, о природе. Интонация и стиль стихотворений.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Теория литературы. </w:t>
      </w:r>
      <w:proofErr w:type="spellStart"/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Силлаботоническая</w:t>
      </w:r>
      <w:proofErr w:type="spellEnd"/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тоничес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кая</w:t>
      </w:r>
      <w:proofErr w:type="gramEnd"/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стихосложения. Виды рифм. Способы рифмов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(углубление представлений).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Песни  и  романсы на стихи  поэтов </w:t>
      </w:r>
      <w:r w:rsidRPr="00FF09F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XIX</w:t>
      </w:r>
      <w:r w:rsidRPr="00FF0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—</w:t>
      </w:r>
      <w:r w:rsidRPr="00FF09F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XX</w:t>
      </w:r>
      <w:r w:rsidRPr="00FF0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веков</w:t>
      </w:r>
    </w:p>
    <w:p w:rsidR="00FF09FA" w:rsidRPr="00FF09FA" w:rsidRDefault="00FF09FA" w:rsidP="00D041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F09FA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Н. Языков</w:t>
      </w:r>
      <w:r w:rsidRPr="00FF09F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FF09FA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«Пловец» («Нелюдимо наше море...»); </w:t>
      </w:r>
      <w:r w:rsidRPr="00FF09FA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В. Сол</w:t>
      </w:r>
      <w:r w:rsidRPr="00FF09FA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softHyphen/>
      </w:r>
      <w:r w:rsidRPr="00FF0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логуб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«Серенада» («Закинув плащ, с гитарой под рукой...»); </w:t>
      </w:r>
      <w:r w:rsidR="00D04174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Н. Некрасов </w:t>
      </w:r>
      <w:r w:rsidRPr="00FF09FA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>«Тройка» («Что ты жадно глядишь на до</w:t>
      </w:r>
      <w:r w:rsidRPr="00FF09FA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softHyphen/>
      </w:r>
      <w:r w:rsidRPr="00FF09FA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 xml:space="preserve">рогу...»); </w:t>
      </w:r>
      <w:r w:rsidR="00D04174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 xml:space="preserve">А. Вертинский </w:t>
      </w:r>
      <w:r w:rsidRPr="00FF09FA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 xml:space="preserve">«Доченьки»; </w:t>
      </w:r>
      <w:r w:rsidR="00D04174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>Н. Заболоцкий</w:t>
      </w:r>
      <w:r w:rsidRPr="00FF09FA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FF09FA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 xml:space="preserve">«В </w:t>
      </w:r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этой роще березовой...».</w:t>
      </w:r>
      <w:proofErr w:type="gramEnd"/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Романсы и песни как синтетический жанр, посредством словесного и музыкального ис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кусства выражающий переживания, мысли, настроения человека.</w:t>
      </w:r>
    </w:p>
    <w:p w:rsidR="00FF09FA" w:rsidRPr="00FF09FA" w:rsidRDefault="00D04174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Из </w:t>
      </w:r>
      <w:proofErr w:type="spellStart"/>
      <w:r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зарубежнойлитературы</w:t>
      </w:r>
      <w:proofErr w:type="spellEnd"/>
      <w:r w:rsidR="00FF09FA" w:rsidRPr="00FF09F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(8 ч.)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Античная лирика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Уильям Шекспир.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Краткие сведения о жизни и творче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 Шекспира. Характеристики гуманизма эпохи Возрож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дения.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F09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«Гамлет»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(обзор с чтением отдельных сцен по выбо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 учителя, например: монологи Гамлета из сцены пя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той  (1-й акт), сцены первой (3-й акт),  сцены четвертой</w:t>
      </w:r>
      <w:proofErr w:type="gramEnd"/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 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(4-й акт). «Гамлет» — «пьеса на все века» (А. </w:t>
      </w:r>
      <w:proofErr w:type="spellStart"/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Аникст</w:t>
      </w:r>
      <w:proofErr w:type="spellEnd"/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). Общечеловеческое значение героев Шекспира. Образ Гам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трагедии «Гамлет». Гамлет как вечный образ мировой ли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тературы. Шекспир и русская литература.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Трагедия как драматический жанр (углубление понятия).</w:t>
      </w:r>
    </w:p>
    <w:p w:rsidR="00FF09FA" w:rsidRPr="00FF09FA" w:rsidRDefault="00FF09FA" w:rsidP="00FF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Философско-драматическая по</w:t>
      </w:r>
      <w:r w:rsidRPr="00FF09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эма.</w:t>
      </w:r>
    </w:p>
    <w:p w:rsidR="00FF09FA" w:rsidRPr="00FF09FA" w:rsidRDefault="00FF09FA" w:rsidP="00D041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9FA" w:rsidRPr="00FF09FA" w:rsidRDefault="00FF09FA" w:rsidP="00FF09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174" w:rsidRPr="00D04174" w:rsidRDefault="00D04174" w:rsidP="00D041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41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 учебного предмета</w:t>
      </w:r>
    </w:p>
    <w:p w:rsidR="00D04174" w:rsidRPr="00D04174" w:rsidRDefault="00D04174" w:rsidP="00D041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13485" w:type="dxa"/>
        <w:tblInd w:w="960" w:type="dxa"/>
        <w:tblLook w:val="04A0" w:firstRow="1" w:lastRow="0" w:firstColumn="1" w:lastColumn="0" w:noHBand="0" w:noVBand="1"/>
      </w:tblPr>
      <w:tblGrid>
        <w:gridCol w:w="1374"/>
        <w:gridCol w:w="6"/>
        <w:gridCol w:w="4418"/>
        <w:gridCol w:w="1530"/>
        <w:gridCol w:w="1442"/>
        <w:gridCol w:w="1451"/>
        <w:gridCol w:w="1466"/>
        <w:gridCol w:w="1798"/>
      </w:tblGrid>
      <w:tr w:rsidR="00D04174" w:rsidRPr="00D04174" w:rsidTr="00D04174"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10EB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110E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A110EB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10EB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10EB">
              <w:rPr>
                <w:rFonts w:ascii="Times New Roman" w:hAnsi="Times New Roman"/>
                <w:b/>
                <w:sz w:val="24"/>
                <w:szCs w:val="24"/>
              </w:rPr>
              <w:t>5 класс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10EB">
              <w:rPr>
                <w:rFonts w:ascii="Times New Roman" w:hAnsi="Times New Roman"/>
                <w:b/>
                <w:sz w:val="24"/>
                <w:szCs w:val="24"/>
              </w:rPr>
              <w:t>6 класс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10EB">
              <w:rPr>
                <w:rFonts w:ascii="Times New Roman" w:hAnsi="Times New Roman"/>
                <w:b/>
                <w:sz w:val="24"/>
                <w:szCs w:val="24"/>
              </w:rPr>
              <w:t>7 класс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10EB">
              <w:rPr>
                <w:rFonts w:ascii="Times New Roman" w:hAnsi="Times New Roman"/>
                <w:b/>
                <w:sz w:val="24"/>
                <w:szCs w:val="24"/>
              </w:rPr>
              <w:t>8 класс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10EB">
              <w:rPr>
                <w:rFonts w:ascii="Times New Roman" w:hAnsi="Times New Roman"/>
                <w:b/>
                <w:sz w:val="24"/>
                <w:szCs w:val="24"/>
              </w:rPr>
              <w:t>9 класс</w:t>
            </w:r>
          </w:p>
        </w:tc>
      </w:tr>
      <w:tr w:rsidR="00D04174" w:rsidRPr="00D04174" w:rsidTr="00D04174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110EB">
              <w:rPr>
                <w:rFonts w:ascii="Times New Roman" w:hAnsi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110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110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110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110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110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D04174" w:rsidRPr="00D04174" w:rsidTr="00D04174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A110EB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A110EB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A110EB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4174" w:rsidRPr="00D04174" w:rsidTr="00D04174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A110EB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A110EB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A110EB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4174" w:rsidRPr="00D04174" w:rsidTr="00D04174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  <w:r w:rsidRPr="00A110E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XVIII </w:t>
            </w:r>
            <w:r w:rsidRPr="00A110EB">
              <w:rPr>
                <w:rFonts w:ascii="Times New Roman" w:hAnsi="Times New Roman"/>
                <w:sz w:val="24"/>
                <w:szCs w:val="24"/>
              </w:rPr>
              <w:t>века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A110EB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A110EB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A110EB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04174" w:rsidRPr="00D04174" w:rsidTr="00D04174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  <w:r w:rsidRPr="00A110E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XIX </w:t>
            </w:r>
            <w:r w:rsidRPr="00A110EB">
              <w:rPr>
                <w:rFonts w:ascii="Times New Roman" w:hAnsi="Times New Roman"/>
                <w:sz w:val="24"/>
                <w:szCs w:val="24"/>
              </w:rPr>
              <w:t>века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A110EB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A110EB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A110EB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A110EB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D04174" w:rsidRPr="00D04174" w:rsidTr="00D04174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  <w:r w:rsidRPr="00A110E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XX </w:t>
            </w:r>
            <w:r w:rsidRPr="00A110EB">
              <w:rPr>
                <w:rFonts w:ascii="Times New Roman" w:hAnsi="Times New Roman"/>
                <w:sz w:val="24"/>
                <w:szCs w:val="24"/>
              </w:rPr>
              <w:t>века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A110EB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A110EB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A110EB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A110EB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A110EB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D04174" w:rsidRPr="00D04174" w:rsidTr="00D04174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A110EB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Из литературы народов России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A110EB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4174" w:rsidRPr="00D04174" w:rsidTr="00D04174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A110EB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Зарубежная литература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A110EB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A110EB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A110EB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A110EB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A110EB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D04174" w:rsidRPr="00D04174" w:rsidTr="00D04174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A110EB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A110EB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A110EB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A110EB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A110EB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A110EB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4174" w:rsidRPr="00D04174" w:rsidTr="00D04174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74" w:rsidRPr="00A110EB" w:rsidRDefault="00D04174" w:rsidP="00D041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0EB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</w:tbl>
    <w:p w:rsidR="00D04174" w:rsidRPr="00D04174" w:rsidRDefault="00230C81" w:rsidP="00D041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04174" w:rsidRPr="00D04174" w:rsidSect="00D04174">
          <w:pgSz w:w="16838" w:h="11906" w:orient="landscape"/>
          <w:pgMar w:top="993" w:right="720" w:bottom="720" w:left="720" w:header="709" w:footer="709" w:gutter="0"/>
          <w:cols w:space="720"/>
        </w:sect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7538720" cy="10674985"/>
            <wp:effectExtent l="0" t="0" r="5080" b="0"/>
            <wp:docPr id="5" name="Рисунок 5" descr="C:\Users\kapri\AppData\Local\Temp\Rar$DIa7616.5111\РАБ ПР по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apri\AppData\Local\Temp\Rar$DIa7616.5111\РАБ ПР пос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8720" cy="1067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9FA" w:rsidRPr="00FF09FA" w:rsidRDefault="00FF09FA" w:rsidP="00D0417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8504D" w:rsidRPr="00C366BB" w:rsidRDefault="0098504D" w:rsidP="0098504D">
      <w:pPr>
        <w:jc w:val="both"/>
        <w:rPr>
          <w:rFonts w:ascii="Times New Roman" w:hAnsi="Times New Roman" w:cs="Times New Roman"/>
          <w:b/>
          <w:sz w:val="24"/>
        </w:rPr>
      </w:pPr>
    </w:p>
    <w:sectPr w:rsidR="0098504D" w:rsidRPr="00C366BB" w:rsidSect="00F02B9A">
      <w:pgSz w:w="16838" w:h="11906" w:orient="landscape"/>
      <w:pgMar w:top="850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EE1" w:rsidRDefault="00BE5EE1" w:rsidP="00BC017A">
      <w:pPr>
        <w:spacing w:after="0" w:line="240" w:lineRule="auto"/>
      </w:pPr>
      <w:r>
        <w:separator/>
      </w:r>
    </w:p>
  </w:endnote>
  <w:endnote w:type="continuationSeparator" w:id="0">
    <w:p w:rsidR="00BE5EE1" w:rsidRDefault="00BE5EE1" w:rsidP="00BC0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EE1" w:rsidRDefault="00BE5EE1" w:rsidP="00BC017A">
      <w:pPr>
        <w:spacing w:after="0" w:line="240" w:lineRule="auto"/>
      </w:pPr>
      <w:r>
        <w:separator/>
      </w:r>
    </w:p>
  </w:footnote>
  <w:footnote w:type="continuationSeparator" w:id="0">
    <w:p w:rsidR="00BE5EE1" w:rsidRDefault="00BE5EE1" w:rsidP="00BC01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F05C9"/>
    <w:multiLevelType w:val="multilevel"/>
    <w:tmpl w:val="1B528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484544"/>
    <w:multiLevelType w:val="multilevel"/>
    <w:tmpl w:val="01964B86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3648F3"/>
    <w:multiLevelType w:val="hybridMultilevel"/>
    <w:tmpl w:val="C010A278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791E07"/>
    <w:multiLevelType w:val="hybridMultilevel"/>
    <w:tmpl w:val="52E8DEB0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186875"/>
    <w:multiLevelType w:val="hybridMultilevel"/>
    <w:tmpl w:val="5D48F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14402D"/>
    <w:multiLevelType w:val="hybridMultilevel"/>
    <w:tmpl w:val="E3ACD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C26E4"/>
    <w:multiLevelType w:val="hybridMultilevel"/>
    <w:tmpl w:val="7A8E4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E93E8A"/>
    <w:multiLevelType w:val="hybridMultilevel"/>
    <w:tmpl w:val="F5ECEF62"/>
    <w:lvl w:ilvl="0" w:tplc="CDEC914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2585240D"/>
    <w:multiLevelType w:val="hybridMultilevel"/>
    <w:tmpl w:val="E7DEC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A9051F"/>
    <w:multiLevelType w:val="hybridMultilevel"/>
    <w:tmpl w:val="4DD447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418413BE"/>
    <w:multiLevelType w:val="hybridMultilevel"/>
    <w:tmpl w:val="1D8A788A"/>
    <w:lvl w:ilvl="0" w:tplc="76843CB4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2E798E"/>
    <w:multiLevelType w:val="hybridMultilevel"/>
    <w:tmpl w:val="16040F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6625AB6"/>
    <w:multiLevelType w:val="hybridMultilevel"/>
    <w:tmpl w:val="9AFC2D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E53CA3"/>
    <w:multiLevelType w:val="hybridMultilevel"/>
    <w:tmpl w:val="F47004A0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BC27C4"/>
    <w:multiLevelType w:val="hybridMultilevel"/>
    <w:tmpl w:val="831662F2"/>
    <w:lvl w:ilvl="0" w:tplc="04090001">
      <w:start w:val="1"/>
      <w:numFmt w:val="bullet"/>
      <w:lvlText w:val=""/>
      <w:lvlJc w:val="left"/>
      <w:pPr>
        <w:ind w:left="13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C0535C"/>
    <w:multiLevelType w:val="hybridMultilevel"/>
    <w:tmpl w:val="5D5026A2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DF79DD"/>
    <w:multiLevelType w:val="multilevel"/>
    <w:tmpl w:val="A81A8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7"/>
  </w:num>
  <w:num w:numId="3">
    <w:abstractNumId w:val="12"/>
  </w:num>
  <w:num w:numId="4">
    <w:abstractNumId w:val="6"/>
  </w:num>
  <w:num w:numId="5">
    <w:abstractNumId w:val="9"/>
  </w:num>
  <w:num w:numId="6">
    <w:abstractNumId w:val="15"/>
  </w:num>
  <w:num w:numId="7">
    <w:abstractNumId w:val="4"/>
  </w:num>
  <w:num w:numId="8">
    <w:abstractNumId w:val="16"/>
  </w:num>
  <w:num w:numId="9">
    <w:abstractNumId w:val="2"/>
  </w:num>
  <w:num w:numId="10">
    <w:abstractNumId w:val="13"/>
  </w:num>
  <w:num w:numId="11">
    <w:abstractNumId w:val="14"/>
  </w:num>
  <w:num w:numId="12">
    <w:abstractNumId w:val="3"/>
  </w:num>
  <w:num w:numId="13">
    <w:abstractNumId w:val="11"/>
  </w:num>
  <w:num w:numId="14">
    <w:abstractNumId w:val="1"/>
  </w:num>
  <w:num w:numId="15">
    <w:abstractNumId w:val="17"/>
  </w:num>
  <w:num w:numId="16">
    <w:abstractNumId w:val="5"/>
  </w:num>
  <w:num w:numId="17">
    <w:abstractNumId w:val="8"/>
  </w:num>
  <w:num w:numId="18">
    <w:abstractNumId w:val="12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4DE"/>
    <w:rsid w:val="00147420"/>
    <w:rsid w:val="001807E8"/>
    <w:rsid w:val="00196306"/>
    <w:rsid w:val="001E39F6"/>
    <w:rsid w:val="002132DF"/>
    <w:rsid w:val="00230C81"/>
    <w:rsid w:val="002414DE"/>
    <w:rsid w:val="00277814"/>
    <w:rsid w:val="002A2ACF"/>
    <w:rsid w:val="003573F6"/>
    <w:rsid w:val="0039305D"/>
    <w:rsid w:val="003C6E95"/>
    <w:rsid w:val="00405BE4"/>
    <w:rsid w:val="0076392A"/>
    <w:rsid w:val="00783ABA"/>
    <w:rsid w:val="00820ECC"/>
    <w:rsid w:val="0089227F"/>
    <w:rsid w:val="008C7CD6"/>
    <w:rsid w:val="0098504D"/>
    <w:rsid w:val="00A110EB"/>
    <w:rsid w:val="00B35921"/>
    <w:rsid w:val="00B873E3"/>
    <w:rsid w:val="00BC017A"/>
    <w:rsid w:val="00BD1AB7"/>
    <w:rsid w:val="00BE5EE1"/>
    <w:rsid w:val="00C366BB"/>
    <w:rsid w:val="00D04174"/>
    <w:rsid w:val="00D04707"/>
    <w:rsid w:val="00E4687C"/>
    <w:rsid w:val="00E62E6F"/>
    <w:rsid w:val="00F02B9A"/>
    <w:rsid w:val="00F6186D"/>
    <w:rsid w:val="00FD364F"/>
    <w:rsid w:val="00FF0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1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820EC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Абзац списка Знак"/>
    <w:link w:val="a4"/>
    <w:uiPriority w:val="99"/>
    <w:locked/>
    <w:rsid w:val="00820ECC"/>
    <w:rPr>
      <w:rFonts w:ascii="Calibri" w:eastAsia="Calibri" w:hAnsi="Calibri" w:cs="Times New Roman"/>
    </w:rPr>
  </w:style>
  <w:style w:type="character" w:styleId="a6">
    <w:name w:val="footnote reference"/>
    <w:uiPriority w:val="99"/>
    <w:rsid w:val="00BC017A"/>
    <w:rPr>
      <w:vertAlign w:val="superscript"/>
    </w:rPr>
  </w:style>
  <w:style w:type="paragraph" w:styleId="a7">
    <w:name w:val="footnote text"/>
    <w:aliases w:val="Знак6,F1"/>
    <w:basedOn w:val="a"/>
    <w:link w:val="a8"/>
    <w:rsid w:val="00BC0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aliases w:val="Знак6 Знак,F1 Знак"/>
    <w:basedOn w:val="a0"/>
    <w:link w:val="a7"/>
    <w:rsid w:val="00BC01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BC017A"/>
    <w:pPr>
      <w:spacing w:after="0" w:line="240" w:lineRule="auto"/>
      <w:ind w:right="-1" w:firstLine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C01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?????2"/>
    <w:basedOn w:val="a"/>
    <w:rsid w:val="00BC017A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113" w:right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3C6E95"/>
    <w:pPr>
      <w:spacing w:after="0" w:line="240" w:lineRule="auto"/>
    </w:pPr>
  </w:style>
  <w:style w:type="table" w:styleId="aa">
    <w:name w:val="Table Grid"/>
    <w:basedOn w:val="a1"/>
    <w:uiPriority w:val="59"/>
    <w:rsid w:val="00783A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D041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230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30C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1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820EC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Абзац списка Знак"/>
    <w:link w:val="a4"/>
    <w:uiPriority w:val="99"/>
    <w:locked/>
    <w:rsid w:val="00820ECC"/>
    <w:rPr>
      <w:rFonts w:ascii="Calibri" w:eastAsia="Calibri" w:hAnsi="Calibri" w:cs="Times New Roman"/>
    </w:rPr>
  </w:style>
  <w:style w:type="character" w:styleId="a6">
    <w:name w:val="footnote reference"/>
    <w:uiPriority w:val="99"/>
    <w:rsid w:val="00BC017A"/>
    <w:rPr>
      <w:vertAlign w:val="superscript"/>
    </w:rPr>
  </w:style>
  <w:style w:type="paragraph" w:styleId="a7">
    <w:name w:val="footnote text"/>
    <w:aliases w:val="Знак6,F1"/>
    <w:basedOn w:val="a"/>
    <w:link w:val="a8"/>
    <w:rsid w:val="00BC0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aliases w:val="Знак6 Знак,F1 Знак"/>
    <w:basedOn w:val="a0"/>
    <w:link w:val="a7"/>
    <w:rsid w:val="00BC01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BC017A"/>
    <w:pPr>
      <w:spacing w:after="0" w:line="240" w:lineRule="auto"/>
      <w:ind w:right="-1" w:firstLine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C01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?????2"/>
    <w:basedOn w:val="a"/>
    <w:rsid w:val="00BC017A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113" w:right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3C6E95"/>
    <w:pPr>
      <w:spacing w:after="0" w:line="240" w:lineRule="auto"/>
    </w:pPr>
  </w:style>
  <w:style w:type="table" w:styleId="aa">
    <w:name w:val="Table Grid"/>
    <w:basedOn w:val="a1"/>
    <w:uiPriority w:val="59"/>
    <w:rsid w:val="00783A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D041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230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30C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4433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00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2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1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44</Pages>
  <Words>15822</Words>
  <Characters>90190</Characters>
  <Application>Microsoft Office Word</Application>
  <DocSecurity>0</DocSecurity>
  <Lines>751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kaprizylia87@outlook.com</cp:lastModifiedBy>
  <cp:revision>8</cp:revision>
  <dcterms:created xsi:type="dcterms:W3CDTF">2020-09-26T15:58:00Z</dcterms:created>
  <dcterms:modified xsi:type="dcterms:W3CDTF">2020-11-09T08:31:00Z</dcterms:modified>
</cp:coreProperties>
</file>